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CD" w:rsidRPr="00C47733" w:rsidRDefault="004C27B1" w:rsidP="00515383">
      <w:pPr>
        <w:pStyle w:val="Title"/>
        <w:ind w:left="6480"/>
        <w:rPr>
          <w:rFonts w:ascii="Times New Roman" w:hAnsi="Times New Roman" w:cs="Times New Roman"/>
          <w:sz w:val="22"/>
          <w:szCs w:val="22"/>
        </w:rPr>
      </w:pPr>
      <w:r w:rsidRPr="00C477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-170815</wp:posOffset>
            </wp:positionV>
            <wp:extent cx="678815" cy="657860"/>
            <wp:effectExtent l="0" t="0" r="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8AE" w:rsidRPr="00C47733" w:rsidRDefault="00B538AE" w:rsidP="00B538AE">
      <w:pPr>
        <w:jc w:val="center"/>
        <w:rPr>
          <w:rFonts w:ascii="Comic Sans MS" w:hAnsi="Comic Sans MS"/>
          <w:sz w:val="22"/>
          <w:szCs w:val="22"/>
        </w:rPr>
      </w:pPr>
      <w:r w:rsidRPr="00C47733">
        <w:rPr>
          <w:rFonts w:ascii="Comic Sans MS" w:hAnsi="Comic Sans MS"/>
          <w:sz w:val="22"/>
          <w:szCs w:val="22"/>
        </w:rPr>
        <w:t xml:space="preserve">Curriculum Overview </w:t>
      </w:r>
    </w:p>
    <w:p w:rsidR="00B538AE" w:rsidRPr="00C47733" w:rsidRDefault="00C47733" w:rsidP="00B538AE">
      <w:pPr>
        <w:jc w:val="center"/>
        <w:rPr>
          <w:rFonts w:ascii="Comic Sans MS" w:hAnsi="Comic Sans MS"/>
          <w:sz w:val="22"/>
          <w:szCs w:val="22"/>
        </w:rPr>
      </w:pPr>
      <w:r w:rsidRPr="00C47733">
        <w:rPr>
          <w:rFonts w:ascii="Comic Sans MS" w:hAnsi="Comic Sans MS"/>
          <w:sz w:val="22"/>
          <w:szCs w:val="22"/>
        </w:rPr>
        <w:t>Spring Term 3</w:t>
      </w:r>
      <w:r>
        <w:rPr>
          <w:rFonts w:ascii="Comic Sans MS" w:hAnsi="Comic Sans MS"/>
          <w:sz w:val="22"/>
          <w:szCs w:val="22"/>
        </w:rPr>
        <w:t xml:space="preserve"> - 2024</w:t>
      </w:r>
    </w:p>
    <w:p w:rsidR="006F7872" w:rsidRPr="00C47733" w:rsidRDefault="00B538AE" w:rsidP="006F7872">
      <w:pPr>
        <w:jc w:val="center"/>
        <w:rPr>
          <w:rFonts w:ascii="Comic Sans MS" w:hAnsi="Comic Sans MS"/>
          <w:sz w:val="22"/>
          <w:szCs w:val="22"/>
        </w:rPr>
      </w:pPr>
      <w:r w:rsidRPr="00C47733">
        <w:rPr>
          <w:rFonts w:ascii="Comic Sans MS" w:hAnsi="Comic Sans MS"/>
          <w:sz w:val="22"/>
          <w:szCs w:val="22"/>
        </w:rPr>
        <w:t>Year</w:t>
      </w:r>
      <w:r w:rsidR="00DC4406" w:rsidRPr="00C47733">
        <w:rPr>
          <w:rFonts w:ascii="Comic Sans MS" w:hAnsi="Comic Sans MS"/>
          <w:sz w:val="22"/>
          <w:szCs w:val="22"/>
        </w:rPr>
        <w:t xml:space="preserve"> 2</w:t>
      </w:r>
      <w:r w:rsidRPr="00C47733">
        <w:rPr>
          <w:rFonts w:ascii="Comic Sans MS" w:hAnsi="Comic Sans MS"/>
          <w:sz w:val="22"/>
          <w:szCs w:val="22"/>
        </w:rPr>
        <w:t xml:space="preserve">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581"/>
        <w:gridCol w:w="25"/>
        <w:gridCol w:w="5314"/>
      </w:tblGrid>
      <w:tr w:rsidR="00B538AE" w:rsidRPr="00C47733" w:rsidTr="006F7872">
        <w:trPr>
          <w:trHeight w:val="2671"/>
          <w:jc w:val="center"/>
        </w:trPr>
        <w:tc>
          <w:tcPr>
            <w:tcW w:w="5461" w:type="dxa"/>
            <w:gridSpan w:val="3"/>
            <w:shd w:val="clear" w:color="auto" w:fill="auto"/>
          </w:tcPr>
          <w:p w:rsidR="00C10375" w:rsidRPr="00C47733" w:rsidRDefault="006F7872" w:rsidP="00465D4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English</w:t>
            </w:r>
          </w:p>
          <w:p w:rsidR="00A52CDC" w:rsidRPr="00C47733" w:rsidRDefault="00A52CDC" w:rsidP="00C47733">
            <w:pPr>
              <w:pStyle w:val="ListParagraph"/>
              <w:ind w:left="36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C47733">
              <w:rPr>
                <w:rFonts w:ascii="Comic Sans MS" w:hAnsi="Comic Sans MS"/>
                <w:sz w:val="22"/>
                <w:szCs w:val="22"/>
                <w:u w:val="single"/>
              </w:rPr>
              <w:t xml:space="preserve">Reading </w:t>
            </w:r>
          </w:p>
          <w:p w:rsidR="00A52CDC" w:rsidRPr="00C47733" w:rsidRDefault="005C48CE" w:rsidP="00C4773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 xml:space="preserve">A Bear called Paddington </w:t>
            </w:r>
            <w:r w:rsidRPr="00C47733">
              <w:rPr>
                <w:rFonts w:ascii="Comic Sans MS" w:hAnsi="Comic Sans MS"/>
                <w:sz w:val="22"/>
                <w:szCs w:val="22"/>
              </w:rPr>
              <w:t>by Michael Bond.</w:t>
            </w:r>
            <w:r w:rsidR="00A52CDC" w:rsidRPr="00C4773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 W</w:t>
            </w:r>
            <w:r w:rsidRPr="00C47733">
              <w:rPr>
                <w:rFonts w:ascii="Comic Sans MS" w:hAnsi="Comic Sans MS"/>
                <w:b/>
                <w:sz w:val="22"/>
                <w:szCs w:val="22"/>
              </w:rPr>
              <w:t xml:space="preserve">alk in London </w:t>
            </w:r>
            <w:r w:rsidRPr="00C47733">
              <w:rPr>
                <w:rFonts w:ascii="Comic Sans MS" w:hAnsi="Comic Sans MS"/>
                <w:sz w:val="22"/>
                <w:szCs w:val="22"/>
              </w:rPr>
              <w:t xml:space="preserve">by Salvatore </w:t>
            </w:r>
            <w:proofErr w:type="spellStart"/>
            <w:r w:rsidRPr="00C47733">
              <w:rPr>
                <w:rFonts w:ascii="Comic Sans MS" w:hAnsi="Comic Sans MS"/>
                <w:sz w:val="22"/>
                <w:szCs w:val="22"/>
              </w:rPr>
              <w:t>Rubbino</w:t>
            </w:r>
            <w:proofErr w:type="spellEnd"/>
          </w:p>
          <w:p w:rsidR="00A52CDC" w:rsidRPr="00C47733" w:rsidRDefault="00A52CDC" w:rsidP="00C4773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Making inference</w:t>
            </w:r>
            <w:r w:rsidR="00C47733">
              <w:rPr>
                <w:rFonts w:ascii="Comic Sans MS" w:hAnsi="Comic Sans MS"/>
                <w:sz w:val="22"/>
                <w:szCs w:val="22"/>
              </w:rPr>
              <w:t xml:space="preserve"> and answering </w:t>
            </w:r>
            <w:r w:rsidR="005C48CE" w:rsidRPr="00C47733">
              <w:rPr>
                <w:rFonts w:ascii="Comic Sans MS" w:hAnsi="Comic Sans MS"/>
                <w:sz w:val="22"/>
                <w:szCs w:val="22"/>
              </w:rPr>
              <w:t>retrieval questions.</w:t>
            </w:r>
          </w:p>
          <w:p w:rsidR="00A52CDC" w:rsidRPr="00C47733" w:rsidRDefault="00A52CDC" w:rsidP="00C4773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Reading words with two or more syllables</w:t>
            </w:r>
          </w:p>
          <w:p w:rsidR="00A52CDC" w:rsidRPr="00C47733" w:rsidRDefault="00C47733" w:rsidP="00C4773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Predicting what might happen</w:t>
            </w:r>
            <w:r w:rsidR="00A52CDC" w:rsidRPr="00C47733">
              <w:rPr>
                <w:rFonts w:ascii="Comic Sans MS" w:hAnsi="Comic Sans MS"/>
                <w:sz w:val="22"/>
                <w:szCs w:val="22"/>
              </w:rPr>
              <w:t xml:space="preserve"> next</w:t>
            </w:r>
          </w:p>
          <w:p w:rsidR="00A52CDC" w:rsidRPr="00C47733" w:rsidRDefault="00A52CDC" w:rsidP="00465D44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:rsidR="00A52CDC" w:rsidRPr="00C47733" w:rsidRDefault="00A52CDC" w:rsidP="00C47733">
            <w:pPr>
              <w:pStyle w:val="ListParagraph"/>
              <w:ind w:left="36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C47733">
              <w:rPr>
                <w:rFonts w:ascii="Comic Sans MS" w:hAnsi="Comic Sans MS"/>
                <w:sz w:val="22"/>
                <w:szCs w:val="22"/>
                <w:u w:val="single"/>
              </w:rPr>
              <w:t>Writing</w:t>
            </w:r>
          </w:p>
          <w:p w:rsidR="005C48CE" w:rsidRPr="00C47733" w:rsidRDefault="005C48CE" w:rsidP="00C4773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Letter writing</w:t>
            </w:r>
          </w:p>
          <w:p w:rsidR="005C48CE" w:rsidRPr="00C47733" w:rsidRDefault="005C48CE" w:rsidP="00C4773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Diary writing</w:t>
            </w:r>
            <w:r w:rsidR="00C47733" w:rsidRPr="00C47733">
              <w:rPr>
                <w:rFonts w:ascii="Comic Sans MS" w:hAnsi="Comic Sans MS"/>
                <w:sz w:val="22"/>
                <w:szCs w:val="22"/>
              </w:rPr>
              <w:t xml:space="preserve"> linked to </w:t>
            </w:r>
            <w:r w:rsidR="00C47733">
              <w:rPr>
                <w:rFonts w:ascii="Comic Sans MS" w:hAnsi="Comic Sans MS"/>
                <w:sz w:val="22"/>
                <w:szCs w:val="22"/>
              </w:rPr>
              <w:t xml:space="preserve">the </w:t>
            </w:r>
            <w:r w:rsidR="00C47733" w:rsidRPr="00C47733">
              <w:rPr>
                <w:rFonts w:ascii="Comic Sans MS" w:hAnsi="Comic Sans MS"/>
                <w:sz w:val="22"/>
                <w:szCs w:val="22"/>
              </w:rPr>
              <w:t>Fire of London</w:t>
            </w:r>
          </w:p>
          <w:p w:rsidR="005C48CE" w:rsidRPr="00C47733" w:rsidRDefault="005C48CE" w:rsidP="00C4773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Character and setting descriptions</w:t>
            </w:r>
          </w:p>
          <w:p w:rsidR="00A52CDC" w:rsidRPr="00C47733" w:rsidRDefault="005C48CE" w:rsidP="00C47733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Paddington Bear’s next adventure</w:t>
            </w:r>
          </w:p>
          <w:p w:rsidR="005C48CE" w:rsidRPr="00C47733" w:rsidRDefault="005C48CE" w:rsidP="00A52CDC">
            <w:pPr>
              <w:pStyle w:val="ListParagraph"/>
              <w:ind w:left="360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  <w:p w:rsidR="007334A8" w:rsidRPr="00C47733" w:rsidRDefault="007334A8" w:rsidP="00C47733">
            <w:pPr>
              <w:pStyle w:val="ListParagraph"/>
              <w:ind w:left="36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C47733">
              <w:rPr>
                <w:rFonts w:ascii="Comic Sans MS" w:hAnsi="Comic Sans MS"/>
                <w:sz w:val="22"/>
                <w:szCs w:val="22"/>
                <w:u w:val="single"/>
              </w:rPr>
              <w:t>S</w:t>
            </w:r>
            <w:r w:rsidR="00A52CDC" w:rsidRPr="00C47733">
              <w:rPr>
                <w:rFonts w:ascii="Comic Sans MS" w:hAnsi="Comic Sans MS"/>
                <w:sz w:val="22"/>
                <w:szCs w:val="22"/>
                <w:u w:val="single"/>
              </w:rPr>
              <w:t>PA</w:t>
            </w:r>
            <w:r w:rsidRPr="00C47733">
              <w:rPr>
                <w:rFonts w:ascii="Comic Sans MS" w:hAnsi="Comic Sans MS"/>
                <w:sz w:val="22"/>
                <w:szCs w:val="22"/>
                <w:u w:val="single"/>
              </w:rPr>
              <w:t>G</w:t>
            </w:r>
          </w:p>
          <w:p w:rsidR="005C48CE" w:rsidRPr="00C47733" w:rsidRDefault="005C48CE" w:rsidP="00C4773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Noun phrases</w:t>
            </w:r>
          </w:p>
          <w:p w:rsidR="007334A8" w:rsidRPr="00C47733" w:rsidRDefault="00A52CDC" w:rsidP="00C4773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Plurals</w:t>
            </w:r>
          </w:p>
          <w:p w:rsidR="007334A8" w:rsidRPr="00C47733" w:rsidRDefault="007334A8" w:rsidP="00C4773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Different types of sentences</w:t>
            </w:r>
          </w:p>
          <w:p w:rsidR="007334A8" w:rsidRPr="00C47733" w:rsidRDefault="007334A8" w:rsidP="00C4773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 xml:space="preserve">Capital letters, full stops, </w:t>
            </w:r>
            <w:r w:rsidR="005C48CE" w:rsidRPr="00C47733">
              <w:rPr>
                <w:rFonts w:ascii="Comic Sans MS" w:hAnsi="Comic Sans MS"/>
                <w:sz w:val="22"/>
                <w:szCs w:val="22"/>
              </w:rPr>
              <w:t xml:space="preserve">commas, </w:t>
            </w:r>
            <w:r w:rsidRPr="00C47733">
              <w:rPr>
                <w:rFonts w:ascii="Comic Sans MS" w:hAnsi="Comic Sans MS"/>
                <w:sz w:val="22"/>
                <w:szCs w:val="22"/>
              </w:rPr>
              <w:t xml:space="preserve">question marks and </w:t>
            </w:r>
            <w:r w:rsidR="007C79F6" w:rsidRPr="00C47733">
              <w:rPr>
                <w:rFonts w:ascii="Comic Sans MS" w:hAnsi="Comic Sans MS"/>
                <w:sz w:val="22"/>
                <w:szCs w:val="22"/>
              </w:rPr>
              <w:t>exclamations</w:t>
            </w:r>
          </w:p>
          <w:p w:rsidR="007334A8" w:rsidRPr="00C47733" w:rsidRDefault="007334A8" w:rsidP="00C4773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Past/present tense</w:t>
            </w:r>
            <w:r w:rsidR="00A52CDC" w:rsidRPr="00C47733">
              <w:rPr>
                <w:rFonts w:ascii="Comic Sans MS" w:hAnsi="Comic Sans MS"/>
                <w:sz w:val="22"/>
                <w:szCs w:val="22"/>
              </w:rPr>
              <w:t xml:space="preserve"> verbs</w:t>
            </w:r>
          </w:p>
          <w:p w:rsidR="007334A8" w:rsidRPr="00C47733" w:rsidRDefault="007334A8" w:rsidP="00C47733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Using conjunctions</w:t>
            </w:r>
          </w:p>
          <w:p w:rsidR="00A52CDC" w:rsidRPr="00C47733" w:rsidRDefault="00A52CDC" w:rsidP="00A52CDC">
            <w:pPr>
              <w:pStyle w:val="ListParagraph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314" w:type="dxa"/>
            <w:shd w:val="clear" w:color="auto" w:fill="auto"/>
          </w:tcPr>
          <w:p w:rsidR="00B538AE" w:rsidRPr="00C47733" w:rsidRDefault="006F7872" w:rsidP="006F7872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Maths</w:t>
            </w:r>
          </w:p>
          <w:p w:rsidR="00C47733" w:rsidRPr="00C47733" w:rsidRDefault="00C47733" w:rsidP="00C47733">
            <w:p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Money:</w:t>
            </w:r>
          </w:p>
          <w:p w:rsidR="00C47733" w:rsidRPr="00C47733" w:rsidRDefault="00C47733" w:rsidP="00C47733">
            <w:pPr>
              <w:rPr>
                <w:rFonts w:ascii="Comic Sans MS" w:hAnsi="Comic Sans MS" w:cs="Segoe UI"/>
                <w:sz w:val="22"/>
                <w:szCs w:val="22"/>
              </w:rPr>
            </w:pP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2"/>
              </w:numPr>
              <w:suppressAutoHyphens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 w:rsidRPr="00C47733"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Recognising coins, pounds and notes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2"/>
              </w:numPr>
              <w:suppressAutoHyphens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 w:rsidRPr="00C47733"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Make the same amount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2"/>
              </w:numPr>
              <w:suppressAutoHyphens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 w:rsidRPr="00C47733"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Compare amounts of money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2"/>
              </w:numPr>
              <w:suppressAutoHyphens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 w:rsidRPr="00C47733"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Finding total of amounts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2"/>
              </w:numPr>
              <w:suppressAutoHyphens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 w:rsidRPr="00C47733"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Giving change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2"/>
              </w:numPr>
              <w:suppressAutoHyphens/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</w:pPr>
            <w:r w:rsidRPr="00C47733">
              <w:rPr>
                <w:rFonts w:ascii="Comic Sans MS" w:eastAsia="Calibri" w:hAnsi="Comic Sans MS" w:cs="Lucida Sans Unicode"/>
                <w:color w:val="00000A"/>
                <w:sz w:val="22"/>
                <w:szCs w:val="22"/>
              </w:rPr>
              <w:t>Solving two-step problems</w:t>
            </w:r>
          </w:p>
          <w:p w:rsidR="00C47733" w:rsidRPr="00C47733" w:rsidRDefault="00C47733" w:rsidP="00C47733">
            <w:pPr>
              <w:rPr>
                <w:rFonts w:ascii="Comic Sans MS" w:hAnsi="Comic Sans MS" w:cs="Segoe UI"/>
                <w:sz w:val="22"/>
                <w:szCs w:val="22"/>
              </w:rPr>
            </w:pPr>
          </w:p>
          <w:p w:rsidR="00C47733" w:rsidRPr="00C47733" w:rsidRDefault="00C47733" w:rsidP="00C47733">
            <w:p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Multiplication and Division:</w:t>
            </w:r>
          </w:p>
          <w:p w:rsidR="00C47733" w:rsidRPr="00C47733" w:rsidRDefault="00C47733" w:rsidP="00C47733">
            <w:pPr>
              <w:rPr>
                <w:rFonts w:ascii="Comic Sans MS" w:hAnsi="Comic Sans MS" w:cs="Segoe UI"/>
                <w:sz w:val="22"/>
                <w:szCs w:val="22"/>
              </w:rPr>
            </w:pP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Recognise, make and add equal groups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Use arrays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Learn the 2, 5 and 10 times table facts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Making equal groups – sharing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Making equal groups – grouping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Divide by 2, 5 and 10</w:t>
            </w:r>
          </w:p>
          <w:p w:rsidR="00C47733" w:rsidRPr="00C47733" w:rsidRDefault="00C47733" w:rsidP="00C4773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Segoe UI"/>
                <w:sz w:val="22"/>
                <w:szCs w:val="22"/>
              </w:rPr>
            </w:pPr>
            <w:r w:rsidRPr="00C47733">
              <w:rPr>
                <w:rFonts w:ascii="Comic Sans MS" w:hAnsi="Comic Sans MS" w:cs="Segoe UI"/>
                <w:sz w:val="22"/>
                <w:szCs w:val="22"/>
              </w:rPr>
              <w:t>Odd and even numbers</w:t>
            </w:r>
          </w:p>
          <w:p w:rsidR="00AF3E82" w:rsidRPr="00C47733" w:rsidRDefault="00AF3E82" w:rsidP="00C47733">
            <w:pPr>
              <w:pStyle w:val="ListParagraph"/>
              <w:rPr>
                <w:rFonts w:ascii="Comic Sans MS" w:eastAsia="Calibri" w:hAnsi="Comic Sans MS" w:cs="Lucida Sans Unicode"/>
                <w:color w:val="00000A"/>
                <w:sz w:val="22"/>
                <w:szCs w:val="22"/>
                <w:u w:val="single"/>
              </w:rPr>
            </w:pPr>
          </w:p>
        </w:tc>
      </w:tr>
      <w:tr w:rsidR="00B538AE" w:rsidRPr="00C47733" w:rsidTr="00275923">
        <w:trPr>
          <w:trHeight w:val="868"/>
          <w:jc w:val="center"/>
        </w:trPr>
        <w:tc>
          <w:tcPr>
            <w:tcW w:w="5461" w:type="dxa"/>
            <w:gridSpan w:val="3"/>
            <w:shd w:val="clear" w:color="auto" w:fill="auto"/>
          </w:tcPr>
          <w:p w:rsidR="006F7872" w:rsidRPr="00C47733" w:rsidRDefault="00B538AE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Science</w:t>
            </w:r>
          </w:p>
          <w:p w:rsidR="00C10375" w:rsidRPr="00C47733" w:rsidRDefault="004A2E4F" w:rsidP="00C47733">
            <w:pPr>
              <w:ind w:left="7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Animals including humans</w:t>
            </w:r>
          </w:p>
        </w:tc>
        <w:tc>
          <w:tcPr>
            <w:tcW w:w="5314" w:type="dxa"/>
            <w:shd w:val="clear" w:color="auto" w:fill="auto"/>
          </w:tcPr>
          <w:p w:rsidR="006F7872" w:rsidRPr="00C47733" w:rsidRDefault="00B538AE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ICT</w:t>
            </w:r>
          </w:p>
          <w:p w:rsidR="000B1563" w:rsidRPr="00C47733" w:rsidRDefault="00C47733" w:rsidP="00C47733">
            <w:pPr>
              <w:ind w:left="7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Programming Turtle logo and Scratch</w:t>
            </w:r>
          </w:p>
        </w:tc>
      </w:tr>
      <w:tr w:rsidR="006F7872" w:rsidRPr="00C47733" w:rsidTr="006F7872">
        <w:trPr>
          <w:trHeight w:val="904"/>
          <w:jc w:val="center"/>
        </w:trPr>
        <w:tc>
          <w:tcPr>
            <w:tcW w:w="5436" w:type="dxa"/>
            <w:gridSpan w:val="2"/>
            <w:shd w:val="clear" w:color="auto" w:fill="auto"/>
          </w:tcPr>
          <w:p w:rsidR="006F7872" w:rsidRPr="00C47733" w:rsidRDefault="00896934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History</w:t>
            </w:r>
            <w:bookmarkStart w:id="0" w:name="_GoBack"/>
            <w:bookmarkEnd w:id="0"/>
          </w:p>
          <w:p w:rsidR="006F7872" w:rsidRPr="00C47733" w:rsidRDefault="00C249DB" w:rsidP="00C47733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The Great Fire of London</w:t>
            </w:r>
          </w:p>
        </w:tc>
        <w:tc>
          <w:tcPr>
            <w:tcW w:w="5339" w:type="dxa"/>
            <w:gridSpan w:val="2"/>
            <w:shd w:val="clear" w:color="auto" w:fill="auto"/>
          </w:tcPr>
          <w:p w:rsidR="006F7872" w:rsidRPr="00C47733" w:rsidRDefault="006F7872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Religious Education</w:t>
            </w:r>
          </w:p>
          <w:p w:rsidR="006F7872" w:rsidRPr="00C47733" w:rsidRDefault="00C47733" w:rsidP="00C47733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Who is a Muslim and what do they believe?</w:t>
            </w:r>
          </w:p>
        </w:tc>
      </w:tr>
      <w:tr w:rsidR="006F7872" w:rsidRPr="00C47733" w:rsidTr="00515383">
        <w:trPr>
          <w:trHeight w:val="1064"/>
          <w:jc w:val="center"/>
        </w:trPr>
        <w:tc>
          <w:tcPr>
            <w:tcW w:w="5436" w:type="dxa"/>
            <w:gridSpan w:val="2"/>
            <w:shd w:val="clear" w:color="auto" w:fill="auto"/>
          </w:tcPr>
          <w:p w:rsidR="00C47733" w:rsidRPr="00C47733" w:rsidRDefault="00C47733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Art</w:t>
            </w:r>
          </w:p>
          <w:p w:rsidR="006F7872" w:rsidRPr="00C47733" w:rsidRDefault="00C47733" w:rsidP="00C47733">
            <w:pPr>
              <w:pStyle w:val="ListParagraph"/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Portraits</w:t>
            </w:r>
          </w:p>
        </w:tc>
        <w:tc>
          <w:tcPr>
            <w:tcW w:w="5339" w:type="dxa"/>
            <w:gridSpan w:val="2"/>
            <w:shd w:val="clear" w:color="auto" w:fill="auto"/>
          </w:tcPr>
          <w:p w:rsidR="006F7872" w:rsidRPr="00C47733" w:rsidRDefault="006F7872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Music</w:t>
            </w:r>
          </w:p>
          <w:p w:rsidR="006F7872" w:rsidRPr="00C47733" w:rsidRDefault="00C47733" w:rsidP="00C47733">
            <w:pPr>
              <w:pStyle w:val="ListParagraph"/>
              <w:ind w:left="360"/>
              <w:jc w:val="center"/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</w:pPr>
            <w:r w:rsidRPr="00C47733"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  <w:t>Sing up</w:t>
            </w:r>
          </w:p>
          <w:p w:rsidR="00C47733" w:rsidRPr="00C47733" w:rsidRDefault="00C47733" w:rsidP="00C47733">
            <w:pPr>
              <w:jc w:val="center"/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</w:pPr>
            <w:r w:rsidRPr="00C47733">
              <w:rPr>
                <w:rFonts w:ascii="Comic Sans MS" w:hAnsi="Comic Sans MS" w:cs="Calibri"/>
                <w:bCs/>
                <w:color w:val="000000"/>
                <w:sz w:val="22"/>
                <w:szCs w:val="22"/>
              </w:rPr>
              <w:t>Carnival of the animals (continued)</w:t>
            </w:r>
          </w:p>
        </w:tc>
      </w:tr>
      <w:tr w:rsidR="00B538AE" w:rsidRPr="00C47733" w:rsidTr="00275923">
        <w:trPr>
          <w:trHeight w:val="1566"/>
          <w:jc w:val="center"/>
        </w:trPr>
        <w:tc>
          <w:tcPr>
            <w:tcW w:w="2855" w:type="dxa"/>
            <w:shd w:val="clear" w:color="auto" w:fill="auto"/>
          </w:tcPr>
          <w:p w:rsidR="006F7872" w:rsidRPr="00C47733" w:rsidRDefault="00B538AE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Physical Education</w:t>
            </w:r>
          </w:p>
          <w:p w:rsidR="00275923" w:rsidRPr="00C47733" w:rsidRDefault="00C47733" w:rsidP="00C47733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Gymnastics and dance</w:t>
            </w:r>
          </w:p>
        </w:tc>
        <w:tc>
          <w:tcPr>
            <w:tcW w:w="2581" w:type="dxa"/>
            <w:shd w:val="clear" w:color="auto" w:fill="auto"/>
          </w:tcPr>
          <w:p w:rsidR="00307D32" w:rsidRPr="00C47733" w:rsidRDefault="00B538AE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PSHE</w:t>
            </w:r>
          </w:p>
          <w:p w:rsidR="00307D32" w:rsidRPr="00C47733" w:rsidRDefault="00C47733" w:rsidP="00C47733">
            <w:pPr>
              <w:ind w:left="347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C47733">
              <w:rPr>
                <w:rFonts w:ascii="Comic Sans MS" w:hAnsi="Comic Sans MS"/>
                <w:bCs/>
                <w:sz w:val="22"/>
                <w:szCs w:val="22"/>
              </w:rPr>
              <w:t>Dreams and goals</w:t>
            </w:r>
          </w:p>
          <w:p w:rsidR="00957C57" w:rsidRPr="00C47733" w:rsidRDefault="00957C57" w:rsidP="00C47733">
            <w:pPr>
              <w:ind w:left="347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339" w:type="dxa"/>
            <w:gridSpan w:val="2"/>
            <w:shd w:val="clear" w:color="auto" w:fill="auto"/>
          </w:tcPr>
          <w:p w:rsidR="006F7872" w:rsidRPr="00C47733" w:rsidRDefault="00B538AE" w:rsidP="00C4773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b/>
                <w:sz w:val="22"/>
                <w:szCs w:val="22"/>
              </w:rPr>
              <w:t>How you can help at home</w:t>
            </w:r>
          </w:p>
          <w:p w:rsidR="00595971" w:rsidRPr="00C47733" w:rsidRDefault="00595971" w:rsidP="00C47733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Ensure your child is reading regularly</w:t>
            </w:r>
          </w:p>
          <w:p w:rsidR="00595971" w:rsidRPr="00C47733" w:rsidRDefault="00275923" w:rsidP="00C47733">
            <w:pPr>
              <w:ind w:left="3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47733">
              <w:rPr>
                <w:rFonts w:ascii="Comic Sans MS" w:hAnsi="Comic Sans MS"/>
                <w:sz w:val="22"/>
                <w:szCs w:val="22"/>
              </w:rPr>
              <w:t>Offer support with spellings</w:t>
            </w:r>
          </w:p>
          <w:p w:rsidR="006F7872" w:rsidRPr="00C47733" w:rsidRDefault="006F7872" w:rsidP="00C47733">
            <w:pPr>
              <w:ind w:left="3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F87835" w:rsidRPr="00C47733" w:rsidRDefault="00F87835">
      <w:pPr>
        <w:rPr>
          <w:rFonts w:ascii="Comic Sans MS" w:hAnsi="Comic Sans MS"/>
          <w:sz w:val="22"/>
          <w:szCs w:val="22"/>
        </w:rPr>
      </w:pPr>
    </w:p>
    <w:p w:rsidR="00B2063E" w:rsidRPr="00C47733" w:rsidRDefault="00B2063E">
      <w:pPr>
        <w:rPr>
          <w:rFonts w:ascii="Comic Sans MS" w:hAnsi="Comic Sans MS"/>
          <w:sz w:val="22"/>
          <w:szCs w:val="22"/>
        </w:rPr>
      </w:pPr>
    </w:p>
    <w:p w:rsidR="00C10375" w:rsidRPr="00C47733" w:rsidRDefault="00C10375" w:rsidP="006F7872">
      <w:pPr>
        <w:rPr>
          <w:rFonts w:ascii="Comic Sans MS" w:hAnsi="Comic Sans MS"/>
          <w:sz w:val="22"/>
          <w:szCs w:val="22"/>
        </w:rPr>
      </w:pPr>
    </w:p>
    <w:sectPr w:rsidR="00C10375" w:rsidRPr="00C47733" w:rsidSect="00C10375">
      <w:footerReference w:type="default" r:id="rId12"/>
      <w:pgSz w:w="11906" w:h="16838"/>
      <w:pgMar w:top="-629" w:right="1152" w:bottom="720" w:left="1152" w:header="72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BB" w:rsidRDefault="00B479BB">
      <w:r>
        <w:separator/>
      </w:r>
    </w:p>
  </w:endnote>
  <w:endnote w:type="continuationSeparator" w:id="0">
    <w:p w:rsidR="00B479BB" w:rsidRDefault="00B4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CD" w:rsidRPr="00275923" w:rsidRDefault="00FC13CD" w:rsidP="00275923">
    <w:pPr>
      <w:pStyle w:val="Footer"/>
      <w:ind w:left="360"/>
      <w:rPr>
        <w:rFonts w:ascii="Comic Sans MS" w:hAnsi="Comic Sans MS"/>
        <w:b/>
        <w:sz w:val="22"/>
        <w:szCs w:val="22"/>
        <w:u w:val="single"/>
      </w:rPr>
    </w:pPr>
    <w:r w:rsidRPr="006F7872">
      <w:rPr>
        <w:rFonts w:ascii="Comic Sans MS" w:hAnsi="Comic Sans MS"/>
        <w:b/>
        <w:sz w:val="22"/>
        <w:szCs w:val="22"/>
        <w:u w:val="single"/>
      </w:rPr>
      <w:t>Days to remember:</w:t>
    </w:r>
  </w:p>
  <w:p w:rsidR="00FC13CD" w:rsidRPr="006F7872" w:rsidRDefault="00AF3E82" w:rsidP="00802A27">
    <w:pPr>
      <w:pStyle w:val="Footer"/>
      <w:ind w:left="720"/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C47733">
      <w:rPr>
        <w:rFonts w:ascii="Comic Sans MS" w:hAnsi="Comic Sans MS"/>
        <w:b/>
        <w:sz w:val="22"/>
        <w:szCs w:val="22"/>
        <w:u w:val="single"/>
      </w:rPr>
      <w:t xml:space="preserve"> and Fri</w:t>
    </w:r>
    <w:r w:rsidR="00FC13CD" w:rsidRPr="006F7872">
      <w:rPr>
        <w:rFonts w:ascii="Comic Sans MS" w:hAnsi="Comic Sans MS"/>
        <w:b/>
        <w:sz w:val="22"/>
        <w:szCs w:val="22"/>
      </w:rPr>
      <w:t xml:space="preserve"> – P.E kits</w:t>
    </w:r>
  </w:p>
  <w:p w:rsidR="00FC13CD" w:rsidRPr="006F7872" w:rsidRDefault="007334A8" w:rsidP="00F669D0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FC13CD" w:rsidRPr="006F7872">
      <w:rPr>
        <w:rFonts w:ascii="Comic Sans MS" w:hAnsi="Comic Sans MS"/>
        <w:b/>
        <w:sz w:val="22"/>
        <w:szCs w:val="22"/>
        <w:u w:val="single"/>
      </w:rPr>
      <w:t xml:space="preserve"> </w:t>
    </w:r>
    <w:r w:rsidR="00FC13CD" w:rsidRPr="006F7872">
      <w:rPr>
        <w:rFonts w:ascii="Comic Sans MS" w:hAnsi="Comic Sans MS"/>
        <w:b/>
        <w:sz w:val="22"/>
        <w:szCs w:val="22"/>
      </w:rPr>
      <w:t>– Spelling Test</w:t>
    </w:r>
  </w:p>
  <w:p w:rsidR="00FC13CD" w:rsidRPr="006F7872" w:rsidRDefault="00FC13CD" w:rsidP="007863B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 w:rsidRPr="006F7872">
      <w:rPr>
        <w:rFonts w:ascii="Comic Sans MS" w:hAnsi="Comic Sans MS"/>
        <w:b/>
        <w:sz w:val="22"/>
        <w:szCs w:val="22"/>
      </w:rPr>
      <w:t xml:space="preserve">Please ensure your child brings their reading book to school everyday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BB" w:rsidRDefault="00B479BB">
      <w:r>
        <w:separator/>
      </w:r>
    </w:p>
  </w:footnote>
  <w:footnote w:type="continuationSeparator" w:id="0">
    <w:p w:rsidR="00B479BB" w:rsidRDefault="00B4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699"/>
    <w:multiLevelType w:val="hybridMultilevel"/>
    <w:tmpl w:val="8EB0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52E0"/>
    <w:multiLevelType w:val="hybridMultilevel"/>
    <w:tmpl w:val="59BE5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6225E"/>
    <w:multiLevelType w:val="hybridMultilevel"/>
    <w:tmpl w:val="E0BAE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766"/>
    <w:multiLevelType w:val="hybridMultilevel"/>
    <w:tmpl w:val="4F0A9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F0E09"/>
    <w:multiLevelType w:val="hybridMultilevel"/>
    <w:tmpl w:val="4FE0B5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92F"/>
    <w:multiLevelType w:val="hybridMultilevel"/>
    <w:tmpl w:val="2834A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D2EF1"/>
    <w:multiLevelType w:val="hybridMultilevel"/>
    <w:tmpl w:val="DA4A0A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84B68"/>
    <w:multiLevelType w:val="hybridMultilevel"/>
    <w:tmpl w:val="23828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643CC"/>
    <w:multiLevelType w:val="hybridMultilevel"/>
    <w:tmpl w:val="335E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96335"/>
    <w:multiLevelType w:val="hybridMultilevel"/>
    <w:tmpl w:val="3C1C6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12286"/>
    <w:multiLevelType w:val="hybridMultilevel"/>
    <w:tmpl w:val="DF08B9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307E3"/>
    <w:multiLevelType w:val="hybridMultilevel"/>
    <w:tmpl w:val="7242C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A7749"/>
    <w:multiLevelType w:val="hybridMultilevel"/>
    <w:tmpl w:val="1A4C1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A4301"/>
    <w:multiLevelType w:val="hybridMultilevel"/>
    <w:tmpl w:val="9F50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63EAF"/>
    <w:multiLevelType w:val="hybridMultilevel"/>
    <w:tmpl w:val="2584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01364"/>
    <w:multiLevelType w:val="hybridMultilevel"/>
    <w:tmpl w:val="5D96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15F3"/>
    <w:multiLevelType w:val="hybridMultilevel"/>
    <w:tmpl w:val="488CB1BE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02B4F00"/>
    <w:multiLevelType w:val="hybridMultilevel"/>
    <w:tmpl w:val="D2662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6679BB"/>
    <w:multiLevelType w:val="hybridMultilevel"/>
    <w:tmpl w:val="9782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162F9"/>
    <w:multiLevelType w:val="hybridMultilevel"/>
    <w:tmpl w:val="690C7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F1C44"/>
    <w:multiLevelType w:val="hybridMultilevel"/>
    <w:tmpl w:val="023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396F"/>
    <w:multiLevelType w:val="hybridMultilevel"/>
    <w:tmpl w:val="39A0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0"/>
  </w:num>
  <w:num w:numId="5">
    <w:abstractNumId w:val="19"/>
  </w:num>
  <w:num w:numId="6">
    <w:abstractNumId w:val="5"/>
  </w:num>
  <w:num w:numId="7">
    <w:abstractNumId w:val="4"/>
  </w:num>
  <w:num w:numId="8">
    <w:abstractNumId w:val="20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21"/>
  </w:num>
  <w:num w:numId="15">
    <w:abstractNumId w:val="14"/>
  </w:num>
  <w:num w:numId="16">
    <w:abstractNumId w:val="17"/>
  </w:num>
  <w:num w:numId="17">
    <w:abstractNumId w:val="9"/>
  </w:num>
  <w:num w:numId="18">
    <w:abstractNumId w:val="7"/>
  </w:num>
  <w:num w:numId="19">
    <w:abstractNumId w:val="18"/>
  </w:num>
  <w:num w:numId="20">
    <w:abstractNumId w:val="13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E"/>
    <w:rsid w:val="00001AA5"/>
    <w:rsid w:val="000311C6"/>
    <w:rsid w:val="000441B7"/>
    <w:rsid w:val="000523B8"/>
    <w:rsid w:val="00086B7D"/>
    <w:rsid w:val="000B1563"/>
    <w:rsid w:val="000D7F24"/>
    <w:rsid w:val="001B1AFE"/>
    <w:rsid w:val="00272F40"/>
    <w:rsid w:val="00275923"/>
    <w:rsid w:val="002905D2"/>
    <w:rsid w:val="00294D86"/>
    <w:rsid w:val="00297A30"/>
    <w:rsid w:val="00307D32"/>
    <w:rsid w:val="00332384"/>
    <w:rsid w:val="003A438A"/>
    <w:rsid w:val="003D495E"/>
    <w:rsid w:val="004058ED"/>
    <w:rsid w:val="00436302"/>
    <w:rsid w:val="0045284D"/>
    <w:rsid w:val="00465D44"/>
    <w:rsid w:val="004A2E4F"/>
    <w:rsid w:val="004A5F6B"/>
    <w:rsid w:val="004A7961"/>
    <w:rsid w:val="004B7CCE"/>
    <w:rsid w:val="004C27B1"/>
    <w:rsid w:val="00515383"/>
    <w:rsid w:val="005202E7"/>
    <w:rsid w:val="00595971"/>
    <w:rsid w:val="005C48CE"/>
    <w:rsid w:val="005E68B2"/>
    <w:rsid w:val="006155E0"/>
    <w:rsid w:val="006A2C5D"/>
    <w:rsid w:val="006E790F"/>
    <w:rsid w:val="006F7872"/>
    <w:rsid w:val="00726FCB"/>
    <w:rsid w:val="007308BB"/>
    <w:rsid w:val="007334A8"/>
    <w:rsid w:val="007424D0"/>
    <w:rsid w:val="007706DA"/>
    <w:rsid w:val="007863B5"/>
    <w:rsid w:val="007B4533"/>
    <w:rsid w:val="007C79F6"/>
    <w:rsid w:val="007E1AD0"/>
    <w:rsid w:val="00802A27"/>
    <w:rsid w:val="0081495C"/>
    <w:rsid w:val="00867138"/>
    <w:rsid w:val="008742C8"/>
    <w:rsid w:val="00881B2C"/>
    <w:rsid w:val="00896934"/>
    <w:rsid w:val="008C56F4"/>
    <w:rsid w:val="00907160"/>
    <w:rsid w:val="00957C57"/>
    <w:rsid w:val="009E6253"/>
    <w:rsid w:val="009F0263"/>
    <w:rsid w:val="00A07887"/>
    <w:rsid w:val="00A52CDC"/>
    <w:rsid w:val="00AF3E82"/>
    <w:rsid w:val="00B2063E"/>
    <w:rsid w:val="00B44674"/>
    <w:rsid w:val="00B479BB"/>
    <w:rsid w:val="00B538AE"/>
    <w:rsid w:val="00B6441A"/>
    <w:rsid w:val="00B6672E"/>
    <w:rsid w:val="00B6766A"/>
    <w:rsid w:val="00B8615E"/>
    <w:rsid w:val="00B94666"/>
    <w:rsid w:val="00BA50E9"/>
    <w:rsid w:val="00BB5D65"/>
    <w:rsid w:val="00BE2BB7"/>
    <w:rsid w:val="00C10375"/>
    <w:rsid w:val="00C249DB"/>
    <w:rsid w:val="00C364C9"/>
    <w:rsid w:val="00C47733"/>
    <w:rsid w:val="00C84986"/>
    <w:rsid w:val="00CF4209"/>
    <w:rsid w:val="00D02BFE"/>
    <w:rsid w:val="00D05862"/>
    <w:rsid w:val="00D27D3D"/>
    <w:rsid w:val="00D622FA"/>
    <w:rsid w:val="00DC4406"/>
    <w:rsid w:val="00DF2D36"/>
    <w:rsid w:val="00E17206"/>
    <w:rsid w:val="00E228B7"/>
    <w:rsid w:val="00E7184E"/>
    <w:rsid w:val="00EA6893"/>
    <w:rsid w:val="00ED550F"/>
    <w:rsid w:val="00F669D0"/>
    <w:rsid w:val="00F80BEF"/>
    <w:rsid w:val="00F87835"/>
    <w:rsid w:val="00FA67B7"/>
    <w:rsid w:val="00FC13CD"/>
    <w:rsid w:val="00FC206E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CB2B2"/>
  <w15:docId w15:val="{6B2B81C5-FAD3-42EE-BB59-B635713B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AE"/>
    <w:pPr>
      <w:jc w:val="center"/>
    </w:pPr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qFormat/>
    <w:rsid w:val="00B538AE"/>
    <w:pPr>
      <w:jc w:val="center"/>
    </w:pPr>
    <w:rPr>
      <w:rFonts w:ascii="Tempus Sans ITC" w:hAnsi="Tempus Sans ITC"/>
      <w:sz w:val="36"/>
      <w:lang w:val="en-US" w:eastAsia="en-US"/>
    </w:rPr>
  </w:style>
  <w:style w:type="table" w:styleId="TableGrid">
    <w:name w:val="Table Grid"/>
    <w:basedOn w:val="TableNormal"/>
    <w:rsid w:val="00B5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6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2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D0258250A9247A8738C0B12F5813E" ma:contentTypeVersion="12" ma:contentTypeDescription="Create a new document." ma:contentTypeScope="" ma:versionID="a1cd0970bbc50ad2fdb416aa73508c60">
  <xsd:schema xmlns:xsd="http://www.w3.org/2001/XMLSchema" xmlns:xs="http://www.w3.org/2001/XMLSchema" xmlns:p="http://schemas.microsoft.com/office/2006/metadata/properties" xmlns:ns3="00ee9504-ffa6-44ef-bb76-883d9a07b339" xmlns:ns4="a2397d2e-2c3a-44ff-ab19-b8d8b1a8ef37" targetNamespace="http://schemas.microsoft.com/office/2006/metadata/properties" ma:root="true" ma:fieldsID="d6be74009ae713b954627212084da511" ns3:_="" ns4:_="">
    <xsd:import namespace="00ee9504-ffa6-44ef-bb76-883d9a07b339"/>
    <xsd:import namespace="a2397d2e-2c3a-44ff-ab19-b8d8b1a8e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504-ffa6-44ef-bb76-883d9a07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7d2e-2c3a-44ff-ab19-b8d8b1a8e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98ED-F603-4739-B729-8656BD589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BFD51-E97B-4647-A8C0-F99512D4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9504-ffa6-44ef-bb76-883d9a07b339"/>
    <ds:schemaRef ds:uri="a2397d2e-2c3a-44ff-ab19-b8d8b1a8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D9843-5370-4E07-8ECD-8FEE62983752}">
  <ds:schemaRefs>
    <ds:schemaRef ds:uri="00ee9504-ffa6-44ef-bb76-883d9a07b339"/>
    <ds:schemaRef ds:uri="a2397d2e-2c3a-44ff-ab19-b8d8b1a8ef3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A9EE2E-B6A5-496C-995A-C0348D59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Thomas Ford</cp:lastModifiedBy>
  <cp:revision>3</cp:revision>
  <cp:lastPrinted>2013-09-03T10:14:00Z</cp:lastPrinted>
  <dcterms:created xsi:type="dcterms:W3CDTF">2024-01-02T12:57:00Z</dcterms:created>
  <dcterms:modified xsi:type="dcterms:W3CDTF">2024-01-02T13:08:00Z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0x0101004EED0258250A9247A8738C0B12F5813E</vt:lpwstr>
  </property>
</Properties>
</file>