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8"/>
        <w:gridCol w:w="2242"/>
        <w:gridCol w:w="2244"/>
        <w:gridCol w:w="2244"/>
        <w:gridCol w:w="2244"/>
        <w:gridCol w:w="2243"/>
        <w:gridCol w:w="2243"/>
      </w:tblGrid>
      <w:tr w:rsidR="00B9285B" w14:paraId="446273E0" w14:textId="77777777" w:rsidTr="00DF735D">
        <w:trPr>
          <w:trHeight w:val="480"/>
        </w:trPr>
        <w:tc>
          <w:tcPr>
            <w:tcW w:w="1928" w:type="dxa"/>
            <w:tcBorders>
              <w:bottom w:val="single" w:sz="4" w:space="0" w:color="auto"/>
            </w:tcBorders>
            <w:shd w:val="clear" w:color="auto" w:fill="00B0F0"/>
          </w:tcPr>
          <w:p w14:paraId="0A755859" w14:textId="5151813F" w:rsidR="00D36956" w:rsidRDefault="00601983" w:rsidP="00B9285B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42" w:type="dxa"/>
            <w:shd w:val="clear" w:color="auto" w:fill="00B0F0"/>
          </w:tcPr>
          <w:p w14:paraId="52CB08ED" w14:textId="7FBEA6D0" w:rsidR="00D36956" w:rsidRPr="00D36956" w:rsidRDefault="00B9285B" w:rsidP="00B9285B">
            <w:pPr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Term 1</w:t>
            </w:r>
          </w:p>
        </w:tc>
        <w:tc>
          <w:tcPr>
            <w:tcW w:w="2244" w:type="dxa"/>
            <w:shd w:val="clear" w:color="auto" w:fill="00B0F0"/>
          </w:tcPr>
          <w:p w14:paraId="52224796" w14:textId="77777777" w:rsidR="00D36956" w:rsidRPr="00D36956" w:rsidRDefault="00D36956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2</w:t>
            </w:r>
          </w:p>
        </w:tc>
        <w:tc>
          <w:tcPr>
            <w:tcW w:w="2244" w:type="dxa"/>
            <w:shd w:val="clear" w:color="auto" w:fill="00B0F0"/>
          </w:tcPr>
          <w:p w14:paraId="08211705" w14:textId="77777777" w:rsidR="00D36956" w:rsidRPr="00D36956" w:rsidRDefault="00D36956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3</w:t>
            </w:r>
          </w:p>
        </w:tc>
        <w:tc>
          <w:tcPr>
            <w:tcW w:w="2244" w:type="dxa"/>
            <w:shd w:val="clear" w:color="auto" w:fill="00B0F0"/>
          </w:tcPr>
          <w:p w14:paraId="787CBFE7" w14:textId="77777777" w:rsidR="00D36956" w:rsidRPr="00D36956" w:rsidRDefault="00D36956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4</w:t>
            </w:r>
          </w:p>
        </w:tc>
        <w:tc>
          <w:tcPr>
            <w:tcW w:w="2243" w:type="dxa"/>
            <w:shd w:val="clear" w:color="auto" w:fill="00B0F0"/>
          </w:tcPr>
          <w:p w14:paraId="64DAFDBF" w14:textId="77777777" w:rsidR="00D36956" w:rsidRPr="00D36956" w:rsidRDefault="00D36956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5</w:t>
            </w:r>
          </w:p>
        </w:tc>
        <w:tc>
          <w:tcPr>
            <w:tcW w:w="2243" w:type="dxa"/>
            <w:shd w:val="clear" w:color="auto" w:fill="00B0F0"/>
          </w:tcPr>
          <w:p w14:paraId="404579E7" w14:textId="77777777" w:rsidR="00D36956" w:rsidRPr="00D36956" w:rsidRDefault="00D36956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Term 6</w:t>
            </w:r>
          </w:p>
        </w:tc>
      </w:tr>
      <w:tr w:rsidR="00783E69" w14:paraId="0BE0C53A" w14:textId="77777777" w:rsidTr="00DF735D">
        <w:trPr>
          <w:trHeight w:val="560"/>
        </w:trPr>
        <w:tc>
          <w:tcPr>
            <w:tcW w:w="1928" w:type="dxa"/>
            <w:vMerge w:val="restart"/>
            <w:shd w:val="clear" w:color="auto" w:fill="00B0F0"/>
          </w:tcPr>
          <w:p w14:paraId="100433DE" w14:textId="77777777" w:rsidR="00783E69" w:rsidRPr="00D36956" w:rsidRDefault="00783E69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English</w:t>
            </w:r>
          </w:p>
        </w:tc>
        <w:tc>
          <w:tcPr>
            <w:tcW w:w="2242" w:type="dxa"/>
          </w:tcPr>
          <w:p w14:paraId="394358E5" w14:textId="2C54A040" w:rsidR="009878E5" w:rsidRDefault="00AE6222" w:rsidP="00A969B8">
            <w:pPr>
              <w:spacing w:after="0"/>
              <w:rPr>
                <w:i/>
              </w:rPr>
            </w:pPr>
            <w:r>
              <w:rPr>
                <w:i/>
              </w:rPr>
              <w:t>Bandoola: The Great Elephant Rescue</w:t>
            </w:r>
          </w:p>
          <w:p w14:paraId="1C97524C" w14:textId="10E7A188" w:rsidR="00545F95" w:rsidRPr="00545F95" w:rsidRDefault="00545F95" w:rsidP="00A969B8">
            <w:pPr>
              <w:spacing w:after="0"/>
              <w:rPr>
                <w:iCs/>
              </w:rPr>
            </w:pPr>
            <w:r>
              <w:rPr>
                <w:iCs/>
              </w:rPr>
              <w:t>By William G</w:t>
            </w:r>
            <w:r w:rsidR="00620F0E">
              <w:rPr>
                <w:iCs/>
              </w:rPr>
              <w:t>rill</w:t>
            </w:r>
          </w:p>
          <w:p w14:paraId="6C2DB7F4" w14:textId="77777777" w:rsidR="00AE6222" w:rsidRDefault="00AE6222" w:rsidP="00A969B8">
            <w:pPr>
              <w:spacing w:after="0"/>
              <w:rPr>
                <w:i/>
              </w:rPr>
            </w:pPr>
          </w:p>
          <w:p w14:paraId="0CA8BC05" w14:textId="09AF2D0E" w:rsidR="00AE6222" w:rsidRDefault="00AE6222" w:rsidP="00A969B8">
            <w:pPr>
              <w:spacing w:after="0"/>
              <w:rPr>
                <w:i/>
              </w:rPr>
            </w:pPr>
            <w:r>
              <w:rPr>
                <w:i/>
              </w:rPr>
              <w:t>Rose Blanche</w:t>
            </w:r>
          </w:p>
          <w:p w14:paraId="7C91A434" w14:textId="3B6CC25F" w:rsidR="00545F95" w:rsidRDefault="00545F95" w:rsidP="00A969B8">
            <w:pPr>
              <w:spacing w:after="0"/>
              <w:rPr>
                <w:iCs/>
              </w:rPr>
            </w:pPr>
            <w:r>
              <w:rPr>
                <w:iCs/>
              </w:rPr>
              <w:t>By Roberto Innocenti and Ian McEwan</w:t>
            </w:r>
          </w:p>
          <w:p w14:paraId="28DC9500" w14:textId="77777777" w:rsidR="00545F95" w:rsidRDefault="00545F95" w:rsidP="00A969B8">
            <w:pPr>
              <w:spacing w:after="0"/>
              <w:rPr>
                <w:iCs/>
              </w:rPr>
            </w:pPr>
          </w:p>
          <w:p w14:paraId="700689DF" w14:textId="38AFD0BE" w:rsidR="00545F95" w:rsidRPr="00545F95" w:rsidRDefault="00545F95" w:rsidP="00A969B8">
            <w:pPr>
              <w:spacing w:after="0"/>
              <w:rPr>
                <w:iCs/>
              </w:rPr>
            </w:pPr>
            <w:r>
              <w:rPr>
                <w:i/>
              </w:rPr>
              <w:t xml:space="preserve">The Lion and the Unicorn </w:t>
            </w:r>
            <w:r>
              <w:rPr>
                <w:iCs/>
              </w:rPr>
              <w:t>by Shirley Hughes</w:t>
            </w:r>
          </w:p>
          <w:p w14:paraId="51C6B770" w14:textId="77777777" w:rsidR="009878E5" w:rsidRPr="0021094D" w:rsidRDefault="009878E5" w:rsidP="00A969B8">
            <w:pPr>
              <w:spacing w:after="0"/>
              <w:rPr>
                <w:i/>
              </w:rPr>
            </w:pPr>
          </w:p>
          <w:p w14:paraId="188432BB" w14:textId="7A377643" w:rsidR="00783E69" w:rsidRDefault="0021094D" w:rsidP="00A969B8">
            <w:pPr>
              <w:spacing w:after="0"/>
              <w:rPr>
                <w:i/>
              </w:rPr>
            </w:pPr>
            <w:r w:rsidRPr="0021094D">
              <w:rPr>
                <w:i/>
              </w:rPr>
              <w:t>Narrative Poetry</w:t>
            </w:r>
          </w:p>
          <w:p w14:paraId="2664258E" w14:textId="119DCBD1" w:rsidR="00DB6818" w:rsidRDefault="002F1344" w:rsidP="00DB6818">
            <w:pPr>
              <w:spacing w:after="0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Non-Fiction Sources</w:t>
            </w:r>
          </w:p>
          <w:p w14:paraId="4D0E4468" w14:textId="77777777" w:rsidR="002F1344" w:rsidRPr="002F1344" w:rsidRDefault="002F1344" w:rsidP="00DB6818">
            <w:pPr>
              <w:spacing w:after="0"/>
              <w:rPr>
                <w:i/>
                <w:iCs/>
                <w:color w:val="000000" w:themeColor="text1"/>
              </w:rPr>
            </w:pPr>
          </w:p>
          <w:p w14:paraId="4DC8E519" w14:textId="77777777" w:rsidR="002E1246" w:rsidRDefault="002E1246" w:rsidP="00010C65">
            <w:pPr>
              <w:spacing w:after="0"/>
              <w:rPr>
                <w:b/>
              </w:rPr>
            </w:pPr>
          </w:p>
          <w:p w14:paraId="27966847" w14:textId="0B6F742F" w:rsidR="00010C65" w:rsidRPr="00126E82" w:rsidRDefault="00010C65" w:rsidP="00010C65">
            <w:pPr>
              <w:spacing w:after="0"/>
              <w:rPr>
                <w:b/>
              </w:rPr>
            </w:pPr>
            <w:r w:rsidRPr="00126E82">
              <w:rPr>
                <w:b/>
              </w:rPr>
              <w:t>National Poetry Day</w:t>
            </w:r>
          </w:p>
          <w:p w14:paraId="0648AEA8" w14:textId="502B26D6" w:rsidR="00010C65" w:rsidRPr="0021094D" w:rsidRDefault="00010C65" w:rsidP="00010C65">
            <w:pPr>
              <w:spacing w:after="0"/>
            </w:pPr>
            <w:r>
              <w:t>Oracy Project</w:t>
            </w:r>
          </w:p>
        </w:tc>
        <w:tc>
          <w:tcPr>
            <w:tcW w:w="2244" w:type="dxa"/>
          </w:tcPr>
          <w:p w14:paraId="33ED5762" w14:textId="6B59D3BD" w:rsidR="00B16746" w:rsidRPr="00B662C7" w:rsidRDefault="00B662C7" w:rsidP="0021094D">
            <w:pPr>
              <w:spacing w:after="0"/>
            </w:pPr>
            <w:r>
              <w:rPr>
                <w:i/>
                <w:iCs/>
              </w:rPr>
              <w:t xml:space="preserve">Letters from the Lighthouse </w:t>
            </w:r>
            <w:r>
              <w:t xml:space="preserve">by Emma </w:t>
            </w:r>
            <w:r w:rsidR="001A3016">
              <w:t>Carroll</w:t>
            </w:r>
          </w:p>
          <w:p w14:paraId="4CF21C3C" w14:textId="77777777" w:rsidR="00674D19" w:rsidRDefault="00674D19" w:rsidP="0021094D">
            <w:pPr>
              <w:spacing w:after="0"/>
            </w:pPr>
          </w:p>
          <w:p w14:paraId="684248E0" w14:textId="35A6130D" w:rsidR="000B0EAC" w:rsidRPr="00D167BB" w:rsidRDefault="00D167BB" w:rsidP="0021094D">
            <w:pPr>
              <w:spacing w:after="0"/>
            </w:pPr>
            <w:r>
              <w:rPr>
                <w:i/>
                <w:iCs/>
              </w:rPr>
              <w:t>Goodnight Mister Tom</w:t>
            </w:r>
            <w:r>
              <w:t xml:space="preserve"> by</w:t>
            </w:r>
            <w:r w:rsidR="00A7046D">
              <w:t xml:space="preserve"> Michelle Magorian</w:t>
            </w:r>
          </w:p>
          <w:p w14:paraId="65145379" w14:textId="77777777" w:rsidR="000B0EAC" w:rsidRDefault="000B0EAC" w:rsidP="0021094D">
            <w:pPr>
              <w:spacing w:after="0"/>
            </w:pPr>
          </w:p>
          <w:p w14:paraId="174A95DE" w14:textId="0516DFCE" w:rsidR="00010C65" w:rsidRDefault="00010C65" w:rsidP="0021094D">
            <w:pPr>
              <w:spacing w:after="0"/>
            </w:pPr>
          </w:p>
        </w:tc>
        <w:tc>
          <w:tcPr>
            <w:tcW w:w="2244" w:type="dxa"/>
          </w:tcPr>
          <w:p w14:paraId="1FA94346" w14:textId="6FD03AF6" w:rsidR="00B16746" w:rsidRDefault="00392715" w:rsidP="00A969B8">
            <w:pPr>
              <w:spacing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Mayan Myth</w:t>
            </w:r>
            <w:r w:rsidR="00F7609F">
              <w:rPr>
                <w:i/>
                <w:color w:val="000000" w:themeColor="text1"/>
              </w:rPr>
              <w:t>s</w:t>
            </w:r>
          </w:p>
          <w:p w14:paraId="31EBB59E" w14:textId="77777777" w:rsidR="003C4822" w:rsidRDefault="003C4822" w:rsidP="00A969B8">
            <w:pPr>
              <w:spacing w:after="0"/>
              <w:rPr>
                <w:i/>
                <w:color w:val="000000" w:themeColor="text1"/>
              </w:rPr>
            </w:pPr>
          </w:p>
          <w:p w14:paraId="236DB0F9" w14:textId="494C585C" w:rsidR="003C4822" w:rsidRDefault="003C4822" w:rsidP="00A969B8">
            <w:pPr>
              <w:spacing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Dia de los Muertos</w:t>
            </w:r>
            <w:r w:rsidR="00A06256">
              <w:rPr>
                <w:i/>
                <w:color w:val="000000" w:themeColor="text1"/>
              </w:rPr>
              <w:t xml:space="preserve"> Report</w:t>
            </w:r>
          </w:p>
          <w:p w14:paraId="7ACAE067" w14:textId="77777777" w:rsidR="00A06256" w:rsidRDefault="00A06256" w:rsidP="00A969B8">
            <w:pPr>
              <w:spacing w:after="0"/>
              <w:rPr>
                <w:i/>
                <w:color w:val="000000" w:themeColor="text1"/>
              </w:rPr>
            </w:pPr>
          </w:p>
          <w:p w14:paraId="7EA54C9B" w14:textId="7C6A667B" w:rsidR="00A06256" w:rsidRPr="00152A04" w:rsidRDefault="00A06256" w:rsidP="00A969B8">
            <w:pPr>
              <w:spacing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Mixed non-fiction sources</w:t>
            </w:r>
          </w:p>
          <w:p w14:paraId="449C9037" w14:textId="77777777" w:rsidR="00010C65" w:rsidRDefault="00010C65" w:rsidP="00A969B8">
            <w:pPr>
              <w:spacing w:after="0"/>
              <w:rPr>
                <w:color w:val="000000" w:themeColor="text1"/>
              </w:rPr>
            </w:pPr>
          </w:p>
          <w:p w14:paraId="53A02F98" w14:textId="6CE93C72" w:rsidR="00F624A1" w:rsidRPr="00F624A1" w:rsidRDefault="00F624A1" w:rsidP="00D73EE0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44" w:type="dxa"/>
          </w:tcPr>
          <w:p w14:paraId="53DC1E08" w14:textId="77777777" w:rsidR="008578BE" w:rsidRDefault="008578BE" w:rsidP="008578BE">
            <w:pPr>
              <w:spacing w:after="0"/>
              <w:rPr>
                <w:i/>
                <w:color w:val="000000" w:themeColor="text1"/>
              </w:rPr>
            </w:pPr>
            <w:r w:rsidRPr="0021094D">
              <w:rPr>
                <w:i/>
                <w:color w:val="000000" w:themeColor="text1"/>
              </w:rPr>
              <w:t>Wind in the Willows</w:t>
            </w:r>
          </w:p>
          <w:p w14:paraId="3E78EBA1" w14:textId="77777777" w:rsidR="008578BE" w:rsidRDefault="008578BE" w:rsidP="008578B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By Kenneth Grahame</w:t>
            </w:r>
          </w:p>
          <w:p w14:paraId="3FF44758" w14:textId="77777777" w:rsidR="008578BE" w:rsidRPr="00166CF7" w:rsidRDefault="008578BE" w:rsidP="008578BE">
            <w:pPr>
              <w:spacing w:after="0"/>
              <w:rPr>
                <w:color w:val="000000" w:themeColor="text1"/>
              </w:rPr>
            </w:pPr>
          </w:p>
          <w:p w14:paraId="1961DC3A" w14:textId="77777777" w:rsidR="008578BE" w:rsidRDefault="008578BE" w:rsidP="008578BE">
            <w:pPr>
              <w:spacing w:after="0"/>
              <w:rPr>
                <w:i/>
                <w:color w:val="000000" w:themeColor="text1"/>
              </w:rPr>
            </w:pPr>
            <w:r w:rsidRPr="0021094D">
              <w:rPr>
                <w:i/>
                <w:color w:val="000000" w:themeColor="text1"/>
              </w:rPr>
              <w:t>Just So Stories</w:t>
            </w:r>
          </w:p>
          <w:p w14:paraId="5A4A6E11" w14:textId="77777777" w:rsidR="008578BE" w:rsidRPr="00E72C80" w:rsidRDefault="008578BE" w:rsidP="008578B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By Rudyard Kipling</w:t>
            </w:r>
          </w:p>
          <w:p w14:paraId="56A9361A" w14:textId="77777777" w:rsidR="005374DA" w:rsidRDefault="005374DA" w:rsidP="00A969B8">
            <w:pPr>
              <w:spacing w:after="0"/>
              <w:rPr>
                <w:color w:val="000000" w:themeColor="text1"/>
              </w:rPr>
            </w:pPr>
          </w:p>
          <w:p w14:paraId="0A96BCF8" w14:textId="77777777" w:rsidR="008578BE" w:rsidRDefault="008578BE" w:rsidP="00A969B8">
            <w:pPr>
              <w:spacing w:after="0"/>
              <w:rPr>
                <w:color w:val="000000" w:themeColor="text1"/>
              </w:rPr>
            </w:pPr>
          </w:p>
          <w:p w14:paraId="4F5A2C71" w14:textId="5167CB55" w:rsidR="00730AF6" w:rsidRDefault="00730AF6" w:rsidP="00A969B8">
            <w:pPr>
              <w:spacing w:after="0"/>
              <w:rPr>
                <w:color w:val="000000" w:themeColor="text1"/>
              </w:rPr>
            </w:pPr>
          </w:p>
          <w:p w14:paraId="295578E1" w14:textId="77777777" w:rsidR="00010C65" w:rsidRDefault="00010C65" w:rsidP="00A969B8">
            <w:pPr>
              <w:spacing w:after="0"/>
              <w:rPr>
                <w:color w:val="000000" w:themeColor="text1"/>
              </w:rPr>
            </w:pPr>
          </w:p>
          <w:p w14:paraId="07BFA7DB" w14:textId="7327C6B4" w:rsidR="00674D19" w:rsidRDefault="00674D19" w:rsidP="00A969B8">
            <w:pPr>
              <w:spacing w:after="0"/>
              <w:rPr>
                <w:color w:val="000000" w:themeColor="text1"/>
              </w:rPr>
            </w:pPr>
          </w:p>
          <w:p w14:paraId="57FEDC81" w14:textId="77777777" w:rsidR="00B16746" w:rsidRDefault="00B16746" w:rsidP="00A969B8">
            <w:pPr>
              <w:spacing w:after="0"/>
              <w:rPr>
                <w:color w:val="000000" w:themeColor="text1"/>
              </w:rPr>
            </w:pPr>
          </w:p>
          <w:p w14:paraId="226C0FA5" w14:textId="77777777" w:rsidR="00730AF6" w:rsidRDefault="00730AF6" w:rsidP="00A969B8">
            <w:pPr>
              <w:spacing w:after="0"/>
              <w:rPr>
                <w:color w:val="000000" w:themeColor="text1"/>
              </w:rPr>
            </w:pPr>
          </w:p>
          <w:p w14:paraId="18D41DB1" w14:textId="77777777" w:rsidR="00674D19" w:rsidRDefault="00674D19" w:rsidP="00010C65">
            <w:pPr>
              <w:spacing w:after="0"/>
              <w:rPr>
                <w:b/>
              </w:rPr>
            </w:pPr>
          </w:p>
          <w:p w14:paraId="2D7F65C1" w14:textId="77777777" w:rsidR="002E1246" w:rsidRDefault="002E1246" w:rsidP="00010C65">
            <w:pPr>
              <w:spacing w:after="0"/>
              <w:rPr>
                <w:b/>
              </w:rPr>
            </w:pPr>
          </w:p>
          <w:p w14:paraId="04965AD6" w14:textId="77777777" w:rsidR="0026669F" w:rsidRDefault="0026669F" w:rsidP="00010C65">
            <w:pPr>
              <w:spacing w:after="0"/>
              <w:rPr>
                <w:b/>
              </w:rPr>
            </w:pPr>
          </w:p>
          <w:p w14:paraId="122F5067" w14:textId="35B1E476" w:rsidR="00010C65" w:rsidRPr="00126E82" w:rsidRDefault="00010C65" w:rsidP="00010C65">
            <w:pPr>
              <w:spacing w:after="0"/>
              <w:rPr>
                <w:b/>
              </w:rPr>
            </w:pPr>
            <w:r>
              <w:rPr>
                <w:b/>
              </w:rPr>
              <w:t>World Book</w:t>
            </w:r>
            <w:r w:rsidRPr="00126E82">
              <w:rPr>
                <w:b/>
              </w:rPr>
              <w:t xml:space="preserve"> Day</w:t>
            </w:r>
          </w:p>
          <w:p w14:paraId="3CBA9C7E" w14:textId="3C2C3D62" w:rsidR="00010C65" w:rsidRPr="00B9285B" w:rsidRDefault="00010C65" w:rsidP="00010C65">
            <w:pPr>
              <w:spacing w:after="0"/>
              <w:rPr>
                <w:color w:val="000000" w:themeColor="text1"/>
              </w:rPr>
            </w:pPr>
            <w:r>
              <w:t>Oracy Project</w:t>
            </w:r>
          </w:p>
        </w:tc>
        <w:tc>
          <w:tcPr>
            <w:tcW w:w="2243" w:type="dxa"/>
          </w:tcPr>
          <w:p w14:paraId="7B55EBD4" w14:textId="77777777" w:rsidR="00AE6222" w:rsidRDefault="00AE6222" w:rsidP="00AE6222">
            <w:pPr>
              <w:spacing w:after="0"/>
              <w:rPr>
                <w:i/>
                <w:color w:val="000000" w:themeColor="text1"/>
              </w:rPr>
            </w:pPr>
            <w:r w:rsidRPr="0021094D">
              <w:rPr>
                <w:i/>
                <w:color w:val="000000" w:themeColor="text1"/>
              </w:rPr>
              <w:t>The Savage</w:t>
            </w:r>
          </w:p>
          <w:p w14:paraId="2A45269E" w14:textId="77777777" w:rsidR="00AE6222" w:rsidRPr="009878E5" w:rsidRDefault="00AE6222" w:rsidP="00AE6222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By David Almond</w:t>
            </w:r>
          </w:p>
          <w:p w14:paraId="2F73B12C" w14:textId="77777777" w:rsidR="00AE6222" w:rsidRDefault="00AE6222" w:rsidP="008578BE">
            <w:pPr>
              <w:spacing w:after="0"/>
              <w:rPr>
                <w:i/>
                <w:color w:val="000000" w:themeColor="text1"/>
              </w:rPr>
            </w:pPr>
          </w:p>
          <w:p w14:paraId="423182BE" w14:textId="2EC0A481" w:rsidR="008578BE" w:rsidRDefault="008578BE" w:rsidP="008578BE">
            <w:pPr>
              <w:spacing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Faded (Music Video)</w:t>
            </w:r>
          </w:p>
          <w:p w14:paraId="00718BF8" w14:textId="77777777" w:rsidR="008578BE" w:rsidRDefault="008578BE" w:rsidP="008578B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By Alan Walker</w:t>
            </w:r>
          </w:p>
          <w:p w14:paraId="238CD433" w14:textId="77777777" w:rsidR="008578BE" w:rsidRDefault="008578BE" w:rsidP="00C815B2">
            <w:pPr>
              <w:spacing w:after="0"/>
              <w:rPr>
                <w:i/>
                <w:color w:val="000000" w:themeColor="text1"/>
              </w:rPr>
            </w:pPr>
          </w:p>
          <w:p w14:paraId="333E9353" w14:textId="33E2EC37" w:rsidR="00C815B2" w:rsidRDefault="00C815B2" w:rsidP="00C815B2">
            <w:pPr>
              <w:spacing w:after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Broken (Rock, Paper, Scissors)</w:t>
            </w:r>
          </w:p>
          <w:p w14:paraId="1F8C6C58" w14:textId="44CF2307" w:rsidR="00674D19" w:rsidRDefault="00C815B2" w:rsidP="00A969B8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Literacy Shed Short</w:t>
            </w:r>
          </w:p>
          <w:p w14:paraId="784331E9" w14:textId="77777777" w:rsidR="002E1246" w:rsidRDefault="002E1246" w:rsidP="00A969B8">
            <w:pPr>
              <w:spacing w:after="0"/>
              <w:rPr>
                <w:b/>
                <w:color w:val="000000" w:themeColor="text1"/>
              </w:rPr>
            </w:pPr>
          </w:p>
          <w:p w14:paraId="617FA0B8" w14:textId="77777777" w:rsidR="0026669F" w:rsidRDefault="0026669F" w:rsidP="00A969B8">
            <w:pPr>
              <w:spacing w:after="0"/>
              <w:rPr>
                <w:b/>
                <w:color w:val="000000" w:themeColor="text1"/>
              </w:rPr>
            </w:pPr>
          </w:p>
          <w:p w14:paraId="21CDC93F" w14:textId="77777777" w:rsidR="0026669F" w:rsidRDefault="0026669F" w:rsidP="00A969B8">
            <w:pPr>
              <w:spacing w:after="0"/>
              <w:rPr>
                <w:b/>
                <w:color w:val="000000" w:themeColor="text1"/>
              </w:rPr>
            </w:pPr>
          </w:p>
          <w:p w14:paraId="2ADD21CE" w14:textId="77777777" w:rsidR="0026669F" w:rsidRDefault="0026669F" w:rsidP="00A969B8">
            <w:pPr>
              <w:spacing w:after="0"/>
              <w:rPr>
                <w:b/>
                <w:color w:val="000000" w:themeColor="text1"/>
              </w:rPr>
            </w:pPr>
          </w:p>
          <w:p w14:paraId="7A4CB974" w14:textId="77777777" w:rsidR="0026669F" w:rsidRDefault="0026669F" w:rsidP="00A969B8">
            <w:pPr>
              <w:spacing w:after="0"/>
              <w:rPr>
                <w:b/>
                <w:color w:val="000000" w:themeColor="text1"/>
              </w:rPr>
            </w:pPr>
          </w:p>
          <w:p w14:paraId="2A28A39A" w14:textId="77777777" w:rsidR="0026669F" w:rsidRDefault="0026669F" w:rsidP="00A969B8">
            <w:pPr>
              <w:spacing w:after="0"/>
              <w:rPr>
                <w:b/>
                <w:color w:val="000000" w:themeColor="text1"/>
              </w:rPr>
            </w:pPr>
          </w:p>
          <w:p w14:paraId="5E126BE2" w14:textId="6C739BB0" w:rsidR="00A969B8" w:rsidRPr="00010C65" w:rsidRDefault="00A969B8" w:rsidP="00A969B8">
            <w:pPr>
              <w:spacing w:after="0"/>
              <w:rPr>
                <w:b/>
                <w:color w:val="000000" w:themeColor="text1"/>
              </w:rPr>
            </w:pPr>
            <w:r w:rsidRPr="00010C65">
              <w:rPr>
                <w:b/>
                <w:color w:val="000000" w:themeColor="text1"/>
              </w:rPr>
              <w:t xml:space="preserve">SPAG </w:t>
            </w:r>
            <w:r w:rsidR="00CC77A8" w:rsidRPr="00010C65">
              <w:rPr>
                <w:b/>
                <w:color w:val="000000" w:themeColor="text1"/>
              </w:rPr>
              <w:t>/ Reading SATs r</w:t>
            </w:r>
            <w:r w:rsidRPr="00010C65">
              <w:rPr>
                <w:b/>
                <w:color w:val="000000" w:themeColor="text1"/>
              </w:rPr>
              <w:t>evision</w:t>
            </w:r>
          </w:p>
        </w:tc>
        <w:tc>
          <w:tcPr>
            <w:tcW w:w="2243" w:type="dxa"/>
          </w:tcPr>
          <w:p w14:paraId="7AA2757E" w14:textId="3341D715" w:rsidR="00010C65" w:rsidRDefault="0021094D" w:rsidP="00B9285B">
            <w:pPr>
              <w:spacing w:after="0"/>
              <w:rPr>
                <w:i/>
                <w:color w:val="000000" w:themeColor="text1"/>
              </w:rPr>
            </w:pPr>
            <w:r w:rsidRPr="0021094D">
              <w:rPr>
                <w:i/>
                <w:color w:val="000000" w:themeColor="text1"/>
              </w:rPr>
              <w:t>Prospectuses</w:t>
            </w:r>
          </w:p>
          <w:p w14:paraId="7FE5051C" w14:textId="77777777" w:rsidR="00C815B2" w:rsidRDefault="00C815B2" w:rsidP="00B9285B">
            <w:pPr>
              <w:spacing w:after="0"/>
              <w:rPr>
                <w:color w:val="000000" w:themeColor="text1"/>
              </w:rPr>
            </w:pPr>
          </w:p>
          <w:p w14:paraId="624CDF2D" w14:textId="4C733A32" w:rsidR="00730AF6" w:rsidRDefault="002E1246" w:rsidP="00C815B2">
            <w:pPr>
              <w:spacing w:after="0"/>
              <w:rPr>
                <w:color w:val="000000" w:themeColor="text1"/>
              </w:rPr>
            </w:pPr>
            <w:r w:rsidRPr="002E1246">
              <w:rPr>
                <w:b/>
                <w:color w:val="000000" w:themeColor="text1"/>
              </w:rPr>
              <w:t>I:</w:t>
            </w:r>
            <w:r>
              <w:rPr>
                <w:color w:val="000000" w:themeColor="text1"/>
              </w:rPr>
              <w:t xml:space="preserve"> </w:t>
            </w:r>
            <w:r w:rsidR="00C815B2">
              <w:rPr>
                <w:color w:val="000000" w:themeColor="text1"/>
              </w:rPr>
              <w:t>Persuasive Speech</w:t>
            </w:r>
          </w:p>
          <w:p w14:paraId="399F723D" w14:textId="3711AC44" w:rsidR="00C815B2" w:rsidRDefault="002E1246" w:rsidP="00C815B2">
            <w:pPr>
              <w:spacing w:after="0"/>
              <w:rPr>
                <w:color w:val="000000" w:themeColor="text1"/>
              </w:rPr>
            </w:pPr>
            <w:r w:rsidRPr="002E1246">
              <w:rPr>
                <w:b/>
                <w:color w:val="000000" w:themeColor="text1"/>
              </w:rPr>
              <w:t>I:</w:t>
            </w:r>
            <w:r>
              <w:rPr>
                <w:color w:val="000000" w:themeColor="text1"/>
              </w:rPr>
              <w:t xml:space="preserve"> </w:t>
            </w:r>
            <w:r w:rsidR="00C815B2">
              <w:rPr>
                <w:color w:val="000000" w:themeColor="text1"/>
              </w:rPr>
              <w:t>Extract</w:t>
            </w:r>
            <w:r w:rsidR="00B0548A">
              <w:rPr>
                <w:color w:val="000000" w:themeColor="text1"/>
              </w:rPr>
              <w:t xml:space="preserve"> with dialogue</w:t>
            </w:r>
          </w:p>
          <w:p w14:paraId="1DEEDD6D" w14:textId="15D194A1" w:rsidR="00C815B2" w:rsidRDefault="002E1246" w:rsidP="00B9285B">
            <w:pPr>
              <w:spacing w:after="0"/>
              <w:rPr>
                <w:color w:val="000000" w:themeColor="text1"/>
              </w:rPr>
            </w:pPr>
            <w:r w:rsidRPr="002E1246">
              <w:rPr>
                <w:b/>
                <w:color w:val="000000" w:themeColor="text1"/>
              </w:rPr>
              <w:t xml:space="preserve">I: </w:t>
            </w:r>
            <w:r w:rsidR="00C815B2">
              <w:rPr>
                <w:color w:val="000000" w:themeColor="text1"/>
              </w:rPr>
              <w:t>Prospectus</w:t>
            </w:r>
            <w:r w:rsidR="00641D1D">
              <w:rPr>
                <w:color w:val="000000" w:themeColor="text1"/>
              </w:rPr>
              <w:t xml:space="preserve"> NC Report</w:t>
            </w:r>
          </w:p>
          <w:p w14:paraId="54D8D27E" w14:textId="77777777" w:rsidR="00C67E2F" w:rsidRDefault="00C67E2F" w:rsidP="00B9285B">
            <w:pPr>
              <w:spacing w:after="0"/>
              <w:rPr>
                <w:b/>
                <w:color w:val="000000" w:themeColor="text1"/>
              </w:rPr>
            </w:pPr>
          </w:p>
          <w:p w14:paraId="11E4528F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515D1019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6E8EED0F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55C5783F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6C5C3A2B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44245413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41155CBE" w14:textId="77777777" w:rsidR="0076194E" w:rsidRDefault="0076194E" w:rsidP="00B9285B">
            <w:pPr>
              <w:spacing w:after="0"/>
              <w:rPr>
                <w:b/>
                <w:color w:val="000000" w:themeColor="text1"/>
              </w:rPr>
            </w:pPr>
          </w:p>
          <w:p w14:paraId="359763EA" w14:textId="40BA2B21" w:rsidR="00730AF6" w:rsidRPr="00730AF6" w:rsidRDefault="00730AF6" w:rsidP="00B9285B">
            <w:pPr>
              <w:spacing w:after="0"/>
              <w:rPr>
                <w:b/>
                <w:color w:val="000000" w:themeColor="text1"/>
              </w:rPr>
            </w:pPr>
            <w:r w:rsidRPr="00730AF6">
              <w:rPr>
                <w:b/>
                <w:color w:val="000000" w:themeColor="text1"/>
              </w:rPr>
              <w:t>Leavers’ Assembly</w:t>
            </w:r>
            <w:r>
              <w:rPr>
                <w:b/>
                <w:color w:val="000000" w:themeColor="text1"/>
              </w:rPr>
              <w:br/>
            </w:r>
            <w:r>
              <w:t xml:space="preserve"> Oracy Project</w:t>
            </w:r>
          </w:p>
        </w:tc>
      </w:tr>
      <w:tr w:rsidR="00166CF7" w14:paraId="6C8C9368" w14:textId="77777777" w:rsidTr="00DF735D">
        <w:trPr>
          <w:trHeight w:val="560"/>
        </w:trPr>
        <w:tc>
          <w:tcPr>
            <w:tcW w:w="1928" w:type="dxa"/>
            <w:vMerge/>
            <w:shd w:val="clear" w:color="auto" w:fill="00B0F0"/>
          </w:tcPr>
          <w:p w14:paraId="0089408A" w14:textId="77777777" w:rsidR="00166CF7" w:rsidRPr="00D36956" w:rsidRDefault="00166CF7" w:rsidP="00B9285B">
            <w:pPr>
              <w:spacing w:after="0"/>
              <w:jc w:val="center"/>
              <w:rPr>
                <w:b/>
                <w:color w:val="FFFF00"/>
              </w:rPr>
            </w:pPr>
          </w:p>
        </w:tc>
        <w:tc>
          <w:tcPr>
            <w:tcW w:w="2242" w:type="dxa"/>
          </w:tcPr>
          <w:p w14:paraId="1411F7BD" w14:textId="77777777" w:rsidR="00166CF7" w:rsidRPr="00166CF7" w:rsidRDefault="00166CF7" w:rsidP="00A969B8">
            <w:pPr>
              <w:spacing w:after="0"/>
              <w:rPr>
                <w:b/>
                <w:color w:val="00B050"/>
              </w:rPr>
            </w:pPr>
            <w:r w:rsidRPr="00166CF7">
              <w:rPr>
                <w:b/>
                <w:color w:val="00B050"/>
              </w:rPr>
              <w:t>CHALLENGE Readers:</w:t>
            </w:r>
          </w:p>
          <w:p w14:paraId="6E39C64A" w14:textId="7A4B7B98" w:rsidR="005B2BD5" w:rsidRDefault="005B2BD5" w:rsidP="005B2BD5">
            <w:pPr>
              <w:spacing w:after="0"/>
              <w:rPr>
                <w:i/>
              </w:rPr>
            </w:pPr>
            <w:r>
              <w:rPr>
                <w:i/>
              </w:rPr>
              <w:t>These Don’t Rhyme</w:t>
            </w:r>
          </w:p>
          <w:p w14:paraId="2C7D9BD7" w14:textId="3978F31A" w:rsidR="00166CF7" w:rsidRPr="00082149" w:rsidRDefault="005B2BD5" w:rsidP="005B2BD5">
            <w:pPr>
              <w:spacing w:after="0"/>
            </w:pPr>
            <w:r>
              <w:t>Poetry Anthology</w:t>
            </w:r>
          </w:p>
        </w:tc>
        <w:tc>
          <w:tcPr>
            <w:tcW w:w="2244" w:type="dxa"/>
          </w:tcPr>
          <w:p w14:paraId="11B2A4FC" w14:textId="77777777" w:rsidR="00166CF7" w:rsidRPr="00166CF7" w:rsidRDefault="00166CF7" w:rsidP="00166CF7">
            <w:pPr>
              <w:spacing w:after="0"/>
              <w:rPr>
                <w:b/>
                <w:color w:val="00B050"/>
              </w:rPr>
            </w:pPr>
            <w:r w:rsidRPr="00166CF7">
              <w:rPr>
                <w:b/>
                <w:color w:val="00B050"/>
              </w:rPr>
              <w:t>CHALLENGE Readers:</w:t>
            </w:r>
          </w:p>
          <w:p w14:paraId="20494790" w14:textId="77777777" w:rsidR="00166CF7" w:rsidRDefault="00166CF7" w:rsidP="00166CF7">
            <w:pPr>
              <w:spacing w:after="0"/>
              <w:rPr>
                <w:i/>
              </w:rPr>
            </w:pPr>
            <w:r>
              <w:rPr>
                <w:i/>
              </w:rPr>
              <w:t>Carrie’s War</w:t>
            </w:r>
          </w:p>
          <w:p w14:paraId="69D0594D" w14:textId="623662BE" w:rsidR="00166CF7" w:rsidRPr="0021094D" w:rsidRDefault="00166CF7" w:rsidP="00166CF7">
            <w:pPr>
              <w:spacing w:after="0"/>
              <w:rPr>
                <w:i/>
              </w:rPr>
            </w:pPr>
            <w:r>
              <w:t>By Nina Bawden</w:t>
            </w:r>
          </w:p>
        </w:tc>
        <w:tc>
          <w:tcPr>
            <w:tcW w:w="2244" w:type="dxa"/>
          </w:tcPr>
          <w:p w14:paraId="47AAEF75" w14:textId="77777777" w:rsidR="00082149" w:rsidRPr="00166CF7" w:rsidRDefault="00082149" w:rsidP="00082149">
            <w:pPr>
              <w:spacing w:after="0"/>
              <w:rPr>
                <w:b/>
                <w:color w:val="00B050"/>
              </w:rPr>
            </w:pPr>
            <w:r w:rsidRPr="00166CF7">
              <w:rPr>
                <w:b/>
                <w:color w:val="00B050"/>
              </w:rPr>
              <w:t>CHALLENGE Readers:</w:t>
            </w:r>
          </w:p>
          <w:p w14:paraId="3CD162B7" w14:textId="77777777" w:rsidR="005B2BD5" w:rsidRDefault="005B2BD5" w:rsidP="005B2BD5">
            <w:pPr>
              <w:spacing w:after="0"/>
              <w:rPr>
                <w:i/>
              </w:rPr>
            </w:pPr>
            <w:r w:rsidRPr="00166CF7">
              <w:rPr>
                <w:i/>
              </w:rPr>
              <w:t>Myths, Legends and Fairy Tales</w:t>
            </w:r>
            <w:r>
              <w:rPr>
                <w:i/>
              </w:rPr>
              <w:t xml:space="preserve"> </w:t>
            </w:r>
          </w:p>
          <w:p w14:paraId="78FECE47" w14:textId="47C4E0EB" w:rsidR="00166CF7" w:rsidRPr="0021094D" w:rsidRDefault="005B2BD5" w:rsidP="005B2BD5">
            <w:pPr>
              <w:spacing w:after="0"/>
              <w:rPr>
                <w:i/>
                <w:color w:val="000000" w:themeColor="text1"/>
              </w:rPr>
            </w:pPr>
            <w:r w:rsidRPr="00082149">
              <w:t>Short Story Anthology</w:t>
            </w:r>
          </w:p>
        </w:tc>
        <w:tc>
          <w:tcPr>
            <w:tcW w:w="2244" w:type="dxa"/>
          </w:tcPr>
          <w:p w14:paraId="25696CF5" w14:textId="77777777" w:rsidR="00E72C80" w:rsidRPr="00166CF7" w:rsidRDefault="00E72C80" w:rsidP="00E72C80">
            <w:pPr>
              <w:spacing w:after="0"/>
              <w:rPr>
                <w:b/>
                <w:color w:val="00B050"/>
              </w:rPr>
            </w:pPr>
            <w:r w:rsidRPr="00166CF7">
              <w:rPr>
                <w:b/>
                <w:color w:val="00B050"/>
              </w:rPr>
              <w:t>CHALLENGE Readers:</w:t>
            </w:r>
          </w:p>
          <w:p w14:paraId="5885BEAE" w14:textId="58BCD8D3" w:rsidR="00E72C80" w:rsidRDefault="00E72C80" w:rsidP="00E72C80">
            <w:pPr>
              <w:spacing w:after="0"/>
              <w:rPr>
                <w:i/>
              </w:rPr>
            </w:pPr>
            <w:r>
              <w:rPr>
                <w:i/>
              </w:rPr>
              <w:t>Skellig</w:t>
            </w:r>
          </w:p>
          <w:p w14:paraId="623C6025" w14:textId="0AB3E1E2" w:rsidR="00166CF7" w:rsidRPr="0021094D" w:rsidRDefault="00E72C80" w:rsidP="00E72C80">
            <w:pPr>
              <w:spacing w:after="0"/>
              <w:rPr>
                <w:i/>
                <w:color w:val="000000" w:themeColor="text1"/>
              </w:rPr>
            </w:pPr>
            <w:r>
              <w:t>By Neil Gaiman</w:t>
            </w:r>
          </w:p>
        </w:tc>
        <w:tc>
          <w:tcPr>
            <w:tcW w:w="2243" w:type="dxa"/>
          </w:tcPr>
          <w:p w14:paraId="0CBC0D03" w14:textId="77777777" w:rsidR="00674D19" w:rsidRPr="00166CF7" w:rsidRDefault="00674D19" w:rsidP="00674D19">
            <w:pPr>
              <w:spacing w:after="0"/>
              <w:rPr>
                <w:b/>
                <w:color w:val="00B050"/>
              </w:rPr>
            </w:pPr>
            <w:r w:rsidRPr="00166CF7">
              <w:rPr>
                <w:b/>
                <w:color w:val="00B050"/>
              </w:rPr>
              <w:t>CHALLENGE Readers:</w:t>
            </w:r>
          </w:p>
          <w:p w14:paraId="254BF167" w14:textId="77777777" w:rsidR="00674D19" w:rsidRDefault="00674D19" w:rsidP="00674D19">
            <w:pPr>
              <w:spacing w:after="0"/>
              <w:rPr>
                <w:i/>
              </w:rPr>
            </w:pPr>
            <w:r>
              <w:rPr>
                <w:i/>
              </w:rPr>
              <w:t>Skellig</w:t>
            </w:r>
          </w:p>
          <w:p w14:paraId="41414A13" w14:textId="6D78B091" w:rsidR="00166CF7" w:rsidRDefault="00674D19" w:rsidP="00674D19">
            <w:pPr>
              <w:spacing w:after="0"/>
              <w:rPr>
                <w:i/>
                <w:color w:val="000000" w:themeColor="text1"/>
              </w:rPr>
            </w:pPr>
            <w:r>
              <w:t>By Neil Gaiman</w:t>
            </w:r>
          </w:p>
        </w:tc>
        <w:tc>
          <w:tcPr>
            <w:tcW w:w="2243" w:type="dxa"/>
          </w:tcPr>
          <w:p w14:paraId="7E77A7CD" w14:textId="77777777" w:rsidR="00730AF6" w:rsidRPr="00166CF7" w:rsidRDefault="00730AF6" w:rsidP="00730AF6">
            <w:pPr>
              <w:spacing w:after="0"/>
              <w:rPr>
                <w:b/>
                <w:color w:val="00B050"/>
              </w:rPr>
            </w:pPr>
            <w:r w:rsidRPr="00166CF7">
              <w:rPr>
                <w:b/>
                <w:color w:val="00B050"/>
              </w:rPr>
              <w:t>CHALLENGE Readers:</w:t>
            </w:r>
          </w:p>
          <w:p w14:paraId="4F6D5297" w14:textId="37DE6298" w:rsidR="00730AF6" w:rsidRDefault="00730AF6" w:rsidP="00730AF6">
            <w:pPr>
              <w:spacing w:after="0"/>
              <w:rPr>
                <w:i/>
              </w:rPr>
            </w:pPr>
            <w:r>
              <w:rPr>
                <w:i/>
              </w:rPr>
              <w:t>Macbeth</w:t>
            </w:r>
          </w:p>
          <w:p w14:paraId="00C3A48E" w14:textId="0CC24989" w:rsidR="00166CF7" w:rsidRPr="0021094D" w:rsidRDefault="00730AF6" w:rsidP="00730AF6">
            <w:pPr>
              <w:spacing w:after="0"/>
              <w:rPr>
                <w:i/>
                <w:color w:val="000000" w:themeColor="text1"/>
              </w:rPr>
            </w:pPr>
            <w:r>
              <w:t>By William Shakespeare</w:t>
            </w:r>
          </w:p>
        </w:tc>
      </w:tr>
      <w:tr w:rsidR="00783E69" w14:paraId="09DBE537" w14:textId="77777777" w:rsidTr="00DF735D">
        <w:trPr>
          <w:trHeight w:val="360"/>
        </w:trPr>
        <w:tc>
          <w:tcPr>
            <w:tcW w:w="1928" w:type="dxa"/>
            <w:vMerge/>
            <w:shd w:val="clear" w:color="auto" w:fill="00B0F0"/>
          </w:tcPr>
          <w:p w14:paraId="46A763C6" w14:textId="0DF4D37D" w:rsidR="00783E69" w:rsidRPr="00D36956" w:rsidRDefault="00783E69" w:rsidP="00B9285B">
            <w:pPr>
              <w:spacing w:after="0"/>
              <w:jc w:val="center"/>
              <w:rPr>
                <w:b/>
                <w:color w:val="FFFF00"/>
              </w:rPr>
            </w:pPr>
          </w:p>
        </w:tc>
        <w:tc>
          <w:tcPr>
            <w:tcW w:w="13460" w:type="dxa"/>
            <w:gridSpan w:val="6"/>
          </w:tcPr>
          <w:p w14:paraId="63C7FA58" w14:textId="0250CD9E" w:rsidR="00783E69" w:rsidRPr="00C12711" w:rsidRDefault="00945698" w:rsidP="00783E69">
            <w:pPr>
              <w:spacing w:after="0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VIPERS r</w:t>
            </w:r>
            <w:r w:rsidR="00783E69" w:rsidRPr="00783E69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>ading focus and SPAG throughout</w:t>
            </w:r>
          </w:p>
        </w:tc>
      </w:tr>
      <w:tr w:rsidR="00783E69" w14:paraId="5D6652C6" w14:textId="77777777" w:rsidTr="00DF735D">
        <w:trPr>
          <w:trHeight w:val="1427"/>
        </w:trPr>
        <w:tc>
          <w:tcPr>
            <w:tcW w:w="1928" w:type="dxa"/>
            <w:shd w:val="clear" w:color="auto" w:fill="00B0F0"/>
          </w:tcPr>
          <w:p w14:paraId="48FB04E8" w14:textId="246051A0" w:rsidR="00D36956" w:rsidRPr="00D36956" w:rsidRDefault="00D36956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Maths</w:t>
            </w:r>
          </w:p>
        </w:tc>
        <w:tc>
          <w:tcPr>
            <w:tcW w:w="2242" w:type="dxa"/>
          </w:tcPr>
          <w:p w14:paraId="4B5AD86A" w14:textId="77777777" w:rsidR="00A969B8" w:rsidRDefault="00783E69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Place value </w:t>
            </w:r>
          </w:p>
          <w:p w14:paraId="72CA7944" w14:textId="77777777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458CE1FC" w14:textId="4AC1403E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Rounding</w:t>
            </w:r>
          </w:p>
          <w:p w14:paraId="43F66A77" w14:textId="77777777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4113D669" w14:textId="5C9B1160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Negative numbers</w:t>
            </w:r>
          </w:p>
          <w:p w14:paraId="5FA2CB76" w14:textId="77777777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239EE682" w14:textId="5F5F21DC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Addition and subtraction</w:t>
            </w:r>
          </w:p>
          <w:p w14:paraId="3DB1A7CA" w14:textId="77777777" w:rsidR="00A969B8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14:paraId="27FE7F62" w14:textId="0FB28BAF" w:rsidR="00B9285B" w:rsidRPr="000B1CDA" w:rsidRDefault="00A969B8" w:rsidP="00B9285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Multiplication and division</w:t>
            </w:r>
          </w:p>
        </w:tc>
        <w:tc>
          <w:tcPr>
            <w:tcW w:w="2244" w:type="dxa"/>
          </w:tcPr>
          <w:p w14:paraId="2009C1D4" w14:textId="6EA26927" w:rsidR="00EA1A9D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lastRenderedPageBreak/>
              <w:t xml:space="preserve">Fractions </w:t>
            </w:r>
          </w:p>
          <w:p w14:paraId="67A8EDB5" w14:textId="56B4325D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3FA6F45F" w14:textId="588C5B17" w:rsidR="00FA4FA5" w:rsidRDefault="00FA4FA5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Measurement</w:t>
            </w:r>
          </w:p>
          <w:p w14:paraId="6930F63A" w14:textId="77777777" w:rsidR="00FA4FA5" w:rsidRDefault="00FA4FA5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59FCEC0E" w14:textId="5F449C59" w:rsidR="00783E69" w:rsidRPr="000B1CDA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Position and direction</w:t>
            </w:r>
          </w:p>
          <w:p w14:paraId="6969A0E6" w14:textId="547C90CF" w:rsidR="008B65E0" w:rsidRDefault="008B65E0" w:rsidP="00B9285B">
            <w:pPr>
              <w:spacing w:after="0"/>
            </w:pPr>
          </w:p>
        </w:tc>
        <w:tc>
          <w:tcPr>
            <w:tcW w:w="2244" w:type="dxa"/>
          </w:tcPr>
          <w:p w14:paraId="78193006" w14:textId="77777777" w:rsidR="00783E69" w:rsidRDefault="00783E69" w:rsidP="00B9285B">
            <w:pPr>
              <w:spacing w:after="0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Decimals</w:t>
            </w:r>
          </w:p>
          <w:p w14:paraId="316097EC" w14:textId="77777777" w:rsidR="00783E69" w:rsidRDefault="00783E69" w:rsidP="00B9285B">
            <w:pPr>
              <w:spacing w:after="0"/>
              <w:rPr>
                <w:rFonts w:eastAsia="MS Mincho" w:cs="Times New Roman"/>
              </w:rPr>
            </w:pPr>
          </w:p>
          <w:p w14:paraId="48FB2AE1" w14:textId="77777777" w:rsidR="00783E69" w:rsidRDefault="00783E69" w:rsidP="00B9285B">
            <w:pPr>
              <w:spacing w:after="0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Percentages</w:t>
            </w:r>
          </w:p>
          <w:p w14:paraId="73C15DD8" w14:textId="77777777" w:rsidR="00783E69" w:rsidRDefault="00783E69" w:rsidP="00B9285B">
            <w:pPr>
              <w:spacing w:after="0"/>
              <w:rPr>
                <w:rFonts w:eastAsia="MS Mincho" w:cs="Times New Roman"/>
              </w:rPr>
            </w:pPr>
          </w:p>
          <w:p w14:paraId="144E90A4" w14:textId="31823B19" w:rsidR="00AB7801" w:rsidRPr="00451407" w:rsidRDefault="00783E69" w:rsidP="00B9285B">
            <w:pPr>
              <w:spacing w:after="0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Alegbra</w:t>
            </w:r>
            <w:r w:rsidR="00AB7801" w:rsidRPr="00AB7801">
              <w:rPr>
                <w:rFonts w:eastAsia="MS Mincho" w:cs="Times New Roman"/>
              </w:rPr>
              <w:t xml:space="preserve"> </w:t>
            </w:r>
          </w:p>
        </w:tc>
        <w:tc>
          <w:tcPr>
            <w:tcW w:w="2244" w:type="dxa"/>
          </w:tcPr>
          <w:p w14:paraId="1919382E" w14:textId="77777777" w:rsidR="008B65E0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Measurement</w:t>
            </w:r>
          </w:p>
          <w:p w14:paraId="73DBDF22" w14:textId="77777777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200EC16F" w14:textId="77777777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 xml:space="preserve">Perimeter, area and </w:t>
            </w:r>
          </w:p>
          <w:p w14:paraId="08D56E36" w14:textId="77777777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volume</w:t>
            </w:r>
          </w:p>
          <w:p w14:paraId="1B4A4A3D" w14:textId="77777777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278A8C50" w14:textId="77777777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Ratio</w:t>
            </w:r>
          </w:p>
          <w:p w14:paraId="6C3F9809" w14:textId="77777777" w:rsidR="00A969B8" w:rsidRDefault="00A969B8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250FAB70" w14:textId="152515C7" w:rsidR="00A969B8" w:rsidRPr="00783E69" w:rsidRDefault="00A969B8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Statistics</w:t>
            </w:r>
          </w:p>
        </w:tc>
        <w:tc>
          <w:tcPr>
            <w:tcW w:w="2243" w:type="dxa"/>
          </w:tcPr>
          <w:p w14:paraId="6FA490A3" w14:textId="1D4F5807" w:rsidR="00EA1A9D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Properties of shape</w:t>
            </w:r>
          </w:p>
          <w:p w14:paraId="07F0B83F" w14:textId="38D9091A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19C1EAC3" w14:textId="1ED33A9B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Problem solving</w:t>
            </w:r>
          </w:p>
          <w:p w14:paraId="287C14D7" w14:textId="3B384F5A" w:rsidR="00783E69" w:rsidRDefault="00783E69" w:rsidP="00B9285B">
            <w:pPr>
              <w:spacing w:after="0" w:line="240" w:lineRule="auto"/>
              <w:rPr>
                <w:rFonts w:eastAsia="MS Mincho" w:cs="Times New Roman"/>
              </w:rPr>
            </w:pPr>
          </w:p>
          <w:p w14:paraId="6B7A177E" w14:textId="4045DCB3" w:rsidR="00451407" w:rsidRPr="00451407" w:rsidRDefault="00451407" w:rsidP="00573C0F">
            <w:pPr>
              <w:spacing w:after="0" w:line="240" w:lineRule="auto"/>
              <w:rPr>
                <w:rFonts w:eastAsia="MS Mincho" w:cs="Times New Roman"/>
              </w:rPr>
            </w:pPr>
          </w:p>
        </w:tc>
        <w:tc>
          <w:tcPr>
            <w:tcW w:w="2243" w:type="dxa"/>
          </w:tcPr>
          <w:p w14:paraId="45E42B84" w14:textId="2387AF05" w:rsidR="00F44E77" w:rsidRPr="00783E69" w:rsidRDefault="00783E69" w:rsidP="00B9285B">
            <w:pPr>
              <w:spacing w:after="0"/>
              <w:rPr>
                <w:rFonts w:ascii="Calibri" w:eastAsia="MS Mincho" w:hAnsi="Calibri" w:cs="Times New Roman"/>
              </w:rPr>
            </w:pPr>
            <w:r>
              <w:rPr>
                <w:rFonts w:ascii="Calibri" w:eastAsia="MS Mincho" w:hAnsi="Calibri" w:cs="Times New Roman"/>
              </w:rPr>
              <w:t>Investigations</w:t>
            </w:r>
          </w:p>
        </w:tc>
      </w:tr>
      <w:tr w:rsidR="00783E69" w14:paraId="64AF3B92" w14:textId="77777777" w:rsidTr="00DF735D">
        <w:trPr>
          <w:trHeight w:val="496"/>
        </w:trPr>
        <w:tc>
          <w:tcPr>
            <w:tcW w:w="1928" w:type="dxa"/>
            <w:shd w:val="clear" w:color="auto" w:fill="00B0F0"/>
          </w:tcPr>
          <w:p w14:paraId="39825E61" w14:textId="23E3CB27" w:rsidR="00D36956" w:rsidRPr="00D36956" w:rsidRDefault="00D36956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Science</w:t>
            </w:r>
          </w:p>
        </w:tc>
        <w:tc>
          <w:tcPr>
            <w:tcW w:w="2242" w:type="dxa"/>
          </w:tcPr>
          <w:p w14:paraId="596B9105" w14:textId="3C1703A4" w:rsidR="00D36956" w:rsidRDefault="00783E69" w:rsidP="00B9285B">
            <w:r>
              <w:t>Evolution and Inheritance</w:t>
            </w:r>
          </w:p>
        </w:tc>
        <w:tc>
          <w:tcPr>
            <w:tcW w:w="2244" w:type="dxa"/>
          </w:tcPr>
          <w:p w14:paraId="0EA7483B" w14:textId="5048CFB3" w:rsidR="00D36956" w:rsidRDefault="006A79C0" w:rsidP="00B9285B">
            <w:r>
              <w:t>Animals including humans</w:t>
            </w:r>
          </w:p>
        </w:tc>
        <w:tc>
          <w:tcPr>
            <w:tcW w:w="2244" w:type="dxa"/>
          </w:tcPr>
          <w:p w14:paraId="428AC9FD" w14:textId="1E7A4D87" w:rsidR="00D36956" w:rsidRDefault="00E47DFB" w:rsidP="00B9285B">
            <w:r>
              <w:t>Electricity</w:t>
            </w:r>
          </w:p>
        </w:tc>
        <w:tc>
          <w:tcPr>
            <w:tcW w:w="2244" w:type="dxa"/>
          </w:tcPr>
          <w:p w14:paraId="6173BE7B" w14:textId="7311D616" w:rsidR="00D36956" w:rsidRDefault="00E47DFB" w:rsidP="00B9285B">
            <w:r>
              <w:t>Light</w:t>
            </w:r>
          </w:p>
        </w:tc>
        <w:tc>
          <w:tcPr>
            <w:tcW w:w="2243" w:type="dxa"/>
          </w:tcPr>
          <w:p w14:paraId="305F7124" w14:textId="28F16635" w:rsidR="00BB5D3C" w:rsidRDefault="00E47DFB" w:rsidP="00E47DFB">
            <w:r>
              <w:t>Living things and habitats</w:t>
            </w:r>
          </w:p>
        </w:tc>
        <w:tc>
          <w:tcPr>
            <w:tcW w:w="2243" w:type="dxa"/>
          </w:tcPr>
          <w:p w14:paraId="5884409A" w14:textId="2B191CDF" w:rsidR="004F4DF1" w:rsidRDefault="00E47DFB" w:rsidP="00E47DFB">
            <w:r>
              <w:t>Scientists and Inventors</w:t>
            </w:r>
          </w:p>
        </w:tc>
      </w:tr>
      <w:tr w:rsidR="00783E69" w14:paraId="537E52A2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318D31E6" w14:textId="77777777" w:rsidR="00D36956" w:rsidRPr="00D36956" w:rsidRDefault="00D36956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ICT</w:t>
            </w:r>
          </w:p>
        </w:tc>
        <w:tc>
          <w:tcPr>
            <w:tcW w:w="2242" w:type="dxa"/>
          </w:tcPr>
          <w:p w14:paraId="77300E5F" w14:textId="77777777" w:rsidR="003530D4" w:rsidRDefault="00D9501E" w:rsidP="00B9285B">
            <w:pPr>
              <w:spacing w:after="0"/>
            </w:pPr>
            <w:r>
              <w:t>Scratch</w:t>
            </w:r>
          </w:p>
          <w:p w14:paraId="3B800168" w14:textId="77777777" w:rsidR="00D9501E" w:rsidRDefault="00D9501E" w:rsidP="00B9285B">
            <w:pPr>
              <w:spacing w:after="0"/>
            </w:pPr>
            <w:r>
              <w:t>Animated stories</w:t>
            </w:r>
          </w:p>
          <w:p w14:paraId="10C00093" w14:textId="6D82C8EF" w:rsidR="00400756" w:rsidRDefault="00400756" w:rsidP="00B9285B">
            <w:pPr>
              <w:spacing w:after="0"/>
            </w:pPr>
            <w:r>
              <w:t>Digital literacy</w:t>
            </w:r>
          </w:p>
        </w:tc>
        <w:tc>
          <w:tcPr>
            <w:tcW w:w="2244" w:type="dxa"/>
          </w:tcPr>
          <w:p w14:paraId="7A7D666D" w14:textId="7857EB2C" w:rsidR="003530D4" w:rsidRDefault="0032443E" w:rsidP="00B9285B">
            <w:pPr>
              <w:spacing w:after="0"/>
            </w:pPr>
            <w:r>
              <w:t>Spreadsheets</w:t>
            </w:r>
          </w:p>
          <w:p w14:paraId="6B91CFB0" w14:textId="77777777" w:rsidR="00400756" w:rsidRDefault="00400756" w:rsidP="00B9285B">
            <w:pPr>
              <w:spacing w:after="0"/>
            </w:pPr>
          </w:p>
          <w:p w14:paraId="30E2CDD6" w14:textId="0A0F4462" w:rsidR="00400756" w:rsidRDefault="00400756" w:rsidP="00B9285B">
            <w:pPr>
              <w:spacing w:after="0"/>
            </w:pPr>
            <w:r>
              <w:t>Digital literacy</w:t>
            </w:r>
          </w:p>
        </w:tc>
        <w:tc>
          <w:tcPr>
            <w:tcW w:w="2244" w:type="dxa"/>
          </w:tcPr>
          <w:p w14:paraId="7BE4C4AB" w14:textId="51D6A752" w:rsidR="000B1CDA" w:rsidRDefault="0032443E" w:rsidP="00B9285B">
            <w:pPr>
              <w:spacing w:after="0"/>
            </w:pPr>
            <w:r>
              <w:t>Kodu/E</w:t>
            </w:r>
            <w:r w:rsidR="00652A81">
              <w:t xml:space="preserve"> </w:t>
            </w:r>
            <w:r>
              <w:t>Safety</w:t>
            </w:r>
          </w:p>
          <w:p w14:paraId="57C7391C" w14:textId="10E6CC54" w:rsidR="00400756" w:rsidRDefault="00400756" w:rsidP="00B9285B">
            <w:pPr>
              <w:spacing w:after="0"/>
            </w:pPr>
          </w:p>
          <w:p w14:paraId="07FF5AB2" w14:textId="009F5135" w:rsidR="003530D4" w:rsidRDefault="00400756" w:rsidP="00400756">
            <w:pPr>
              <w:spacing w:after="0"/>
            </w:pPr>
            <w:r>
              <w:t>Digital literacy</w:t>
            </w:r>
          </w:p>
        </w:tc>
        <w:tc>
          <w:tcPr>
            <w:tcW w:w="2244" w:type="dxa"/>
          </w:tcPr>
          <w:p w14:paraId="6FD05939" w14:textId="20D8184A" w:rsidR="000B1CDA" w:rsidRDefault="005A0B3F" w:rsidP="00B9285B">
            <w:pPr>
              <w:spacing w:after="0"/>
            </w:pPr>
            <w:r>
              <w:t>Film making</w:t>
            </w:r>
          </w:p>
          <w:p w14:paraId="0A233FA5" w14:textId="1BD90638" w:rsidR="000B1CDA" w:rsidRDefault="000B1CDA" w:rsidP="00B9285B">
            <w:pPr>
              <w:spacing w:after="0"/>
            </w:pPr>
          </w:p>
          <w:p w14:paraId="6A470ADF" w14:textId="5B37C25E" w:rsidR="003530D4" w:rsidRDefault="0032443E" w:rsidP="00B9285B">
            <w:pPr>
              <w:spacing w:after="0"/>
            </w:pPr>
            <w:r>
              <w:t>Digital Literacy</w:t>
            </w:r>
          </w:p>
        </w:tc>
        <w:tc>
          <w:tcPr>
            <w:tcW w:w="2243" w:type="dxa"/>
          </w:tcPr>
          <w:p w14:paraId="5DF0D177" w14:textId="001A5770" w:rsidR="000B1CDA" w:rsidRDefault="005A0B3F" w:rsidP="00B9285B">
            <w:pPr>
              <w:spacing w:after="0"/>
            </w:pPr>
            <w:r>
              <w:t>Using and applying</w:t>
            </w:r>
          </w:p>
          <w:p w14:paraId="69CC3712" w14:textId="2BB51B9B" w:rsidR="000B1CDA" w:rsidRDefault="000B1CDA" w:rsidP="00B9285B">
            <w:pPr>
              <w:spacing w:after="0"/>
            </w:pPr>
          </w:p>
          <w:p w14:paraId="4278ED4B" w14:textId="75F40D97" w:rsidR="003530D4" w:rsidRDefault="00400756" w:rsidP="00B9285B">
            <w:pPr>
              <w:spacing w:after="0"/>
            </w:pPr>
            <w:r>
              <w:t>Digital literacy</w:t>
            </w:r>
          </w:p>
        </w:tc>
        <w:tc>
          <w:tcPr>
            <w:tcW w:w="2243" w:type="dxa"/>
          </w:tcPr>
          <w:p w14:paraId="27FAA083" w14:textId="5CED8C2E" w:rsidR="00796C2E" w:rsidRDefault="005A0B3F" w:rsidP="00B9285B">
            <w:pPr>
              <w:spacing w:after="0"/>
            </w:pPr>
            <w:r>
              <w:t>Photography</w:t>
            </w:r>
            <w:r w:rsidR="0021094D">
              <w:t>/Film</w:t>
            </w:r>
          </w:p>
          <w:p w14:paraId="6DB42EB8" w14:textId="77777777" w:rsidR="003530D4" w:rsidRDefault="003530D4" w:rsidP="00B9285B">
            <w:pPr>
              <w:spacing w:after="0"/>
            </w:pPr>
          </w:p>
          <w:p w14:paraId="34343FBF" w14:textId="34713963" w:rsidR="0016338A" w:rsidRDefault="0016338A" w:rsidP="00B9285B">
            <w:pPr>
              <w:spacing w:after="0"/>
            </w:pPr>
            <w:r>
              <w:t>Digital literacy</w:t>
            </w:r>
          </w:p>
        </w:tc>
      </w:tr>
      <w:tr w:rsidR="00186942" w14:paraId="760ACEC7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3034FF4C" w14:textId="54EC7CEF" w:rsidR="00186942" w:rsidRPr="00D36956" w:rsidRDefault="00186942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RE</w:t>
            </w:r>
          </w:p>
        </w:tc>
        <w:tc>
          <w:tcPr>
            <w:tcW w:w="4486" w:type="dxa"/>
            <w:gridSpan w:val="2"/>
          </w:tcPr>
          <w:p w14:paraId="3122ECB2" w14:textId="77777777" w:rsidR="008248F2" w:rsidRDefault="00186942" w:rsidP="008248F2">
            <w:pPr>
              <w:spacing w:after="0" w:line="240" w:lineRule="auto"/>
              <w:jc w:val="center"/>
            </w:pPr>
            <w:r>
              <w:t>How do we find peace?</w:t>
            </w:r>
          </w:p>
          <w:p w14:paraId="45CDCEA2" w14:textId="77777777" w:rsidR="008248F2" w:rsidRDefault="008248F2" w:rsidP="008248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A532A04" w14:textId="77777777" w:rsidR="008248F2" w:rsidRDefault="008248F2" w:rsidP="008248F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5583EC7" w14:textId="037CEB15" w:rsidR="00186942" w:rsidRDefault="00186942" w:rsidP="008248F2">
            <w:pPr>
              <w:spacing w:after="0" w:line="240" w:lineRule="auto"/>
              <w:jc w:val="center"/>
            </w:pPr>
            <w:r w:rsidRPr="008248F2">
              <w:rPr>
                <w:sz w:val="16"/>
                <w:szCs w:val="16"/>
              </w:rPr>
              <w:t>(</w:t>
            </w:r>
            <w:r w:rsidR="00B61D0F" w:rsidRPr="008248F2">
              <w:rPr>
                <w:sz w:val="16"/>
                <w:szCs w:val="16"/>
              </w:rPr>
              <w:t xml:space="preserve">Reference to all </w:t>
            </w:r>
            <w:r w:rsidR="00395386" w:rsidRPr="008248F2">
              <w:rPr>
                <w:sz w:val="16"/>
                <w:szCs w:val="16"/>
              </w:rPr>
              <w:t>World Views</w:t>
            </w:r>
            <w:r w:rsidR="00B61D0F" w:rsidRPr="008248F2">
              <w:rPr>
                <w:sz w:val="16"/>
                <w:szCs w:val="16"/>
              </w:rPr>
              <w:t>/religions studied</w:t>
            </w:r>
            <w:r w:rsidRPr="008248F2">
              <w:rPr>
                <w:sz w:val="16"/>
                <w:szCs w:val="16"/>
              </w:rPr>
              <w:t>, focus on Christianity and Humanism)</w:t>
            </w:r>
          </w:p>
        </w:tc>
        <w:tc>
          <w:tcPr>
            <w:tcW w:w="4488" w:type="dxa"/>
            <w:gridSpan w:val="2"/>
          </w:tcPr>
          <w:p w14:paraId="1DA6F0D8" w14:textId="7B3EF0A5" w:rsidR="00186942" w:rsidRDefault="00C90151" w:rsidP="00395386">
            <w:pPr>
              <w:spacing w:after="0"/>
              <w:jc w:val="center"/>
            </w:pPr>
            <w:r>
              <w:t>Can a religion be green</w:t>
            </w:r>
            <w:r w:rsidR="00260081">
              <w:t>?</w:t>
            </w:r>
          </w:p>
          <w:p w14:paraId="65EF94D2" w14:textId="77777777" w:rsidR="008248F2" w:rsidRDefault="008248F2" w:rsidP="00395386">
            <w:pPr>
              <w:spacing w:after="0"/>
              <w:jc w:val="center"/>
            </w:pPr>
          </w:p>
          <w:p w14:paraId="2B5C7AAD" w14:textId="51098F85" w:rsidR="00186942" w:rsidRDefault="00260081" w:rsidP="00A73D46">
            <w:pPr>
              <w:spacing w:after="0"/>
            </w:pPr>
            <w:r w:rsidRPr="008248F2">
              <w:rPr>
                <w:sz w:val="16"/>
                <w:szCs w:val="16"/>
              </w:rPr>
              <w:t>(</w:t>
            </w:r>
            <w:r w:rsidR="00395386" w:rsidRPr="008248F2">
              <w:rPr>
                <w:sz w:val="16"/>
                <w:szCs w:val="16"/>
              </w:rPr>
              <w:t>Environmentalism</w:t>
            </w:r>
            <w:r w:rsidRPr="008248F2">
              <w:rPr>
                <w:sz w:val="16"/>
                <w:szCs w:val="16"/>
              </w:rPr>
              <w:t xml:space="preserve"> and st</w:t>
            </w:r>
            <w:r w:rsidR="00395386" w:rsidRPr="008248F2">
              <w:rPr>
                <w:sz w:val="16"/>
                <w:szCs w:val="16"/>
              </w:rPr>
              <w:t>ewardship across all religions/world views studied</w:t>
            </w:r>
            <w:r w:rsidR="00AF646F" w:rsidRPr="008248F2">
              <w:rPr>
                <w:sz w:val="16"/>
                <w:szCs w:val="16"/>
              </w:rPr>
              <w:t>. Focus on developing own World View</w:t>
            </w:r>
            <w:r w:rsidR="00395386" w:rsidRPr="008248F2">
              <w:rPr>
                <w:sz w:val="16"/>
                <w:szCs w:val="16"/>
              </w:rPr>
              <w:t>)</w:t>
            </w:r>
          </w:p>
        </w:tc>
        <w:tc>
          <w:tcPr>
            <w:tcW w:w="4486" w:type="dxa"/>
            <w:gridSpan w:val="2"/>
          </w:tcPr>
          <w:p w14:paraId="60534D87" w14:textId="77777777" w:rsidR="00186942" w:rsidRDefault="00A3574C" w:rsidP="0032443E">
            <w:pPr>
              <w:spacing w:after="0"/>
            </w:pPr>
            <w:r>
              <w:t>How do we respond when life gets hard?</w:t>
            </w:r>
          </w:p>
          <w:p w14:paraId="671DBA79" w14:textId="77777777" w:rsidR="008248F2" w:rsidRDefault="008248F2" w:rsidP="0032443E">
            <w:pPr>
              <w:spacing w:after="0"/>
            </w:pPr>
          </w:p>
          <w:p w14:paraId="10ED2E02" w14:textId="01E701C4" w:rsidR="00A3574C" w:rsidRDefault="00A3574C" w:rsidP="0032443E">
            <w:pPr>
              <w:spacing w:after="0"/>
            </w:pPr>
            <w:r w:rsidRPr="008248F2">
              <w:rPr>
                <w:sz w:val="16"/>
                <w:szCs w:val="16"/>
              </w:rPr>
              <w:t>(Reference to all World Views</w:t>
            </w:r>
            <w:r w:rsidR="00AF646F" w:rsidRPr="008248F2">
              <w:rPr>
                <w:sz w:val="16"/>
                <w:szCs w:val="16"/>
              </w:rPr>
              <w:t>/religions studied.  Focus on developing own World View)</w:t>
            </w:r>
          </w:p>
        </w:tc>
      </w:tr>
      <w:tr w:rsidR="00783E69" w14:paraId="448181DA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17AB9025" w14:textId="58941317" w:rsidR="00D93B72" w:rsidRPr="00D36956" w:rsidRDefault="00D93B72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PSHE</w:t>
            </w:r>
          </w:p>
        </w:tc>
        <w:tc>
          <w:tcPr>
            <w:tcW w:w="2242" w:type="dxa"/>
          </w:tcPr>
          <w:p w14:paraId="5963ECDD" w14:textId="7E7FB4C9" w:rsidR="00D82857" w:rsidRDefault="00476FAE" w:rsidP="00B9285B">
            <w:pPr>
              <w:spacing w:after="0"/>
            </w:pPr>
            <w:r>
              <w:t>Being Me in My World</w:t>
            </w:r>
          </w:p>
        </w:tc>
        <w:tc>
          <w:tcPr>
            <w:tcW w:w="2244" w:type="dxa"/>
          </w:tcPr>
          <w:p w14:paraId="6982BFF6" w14:textId="12323474" w:rsidR="00D93B72" w:rsidRDefault="00D93B72" w:rsidP="00B9285B">
            <w:pPr>
              <w:spacing w:after="0"/>
            </w:pPr>
            <w:r>
              <w:t>Celebrating Differences</w:t>
            </w:r>
            <w:r>
              <w:br/>
            </w:r>
          </w:p>
        </w:tc>
        <w:tc>
          <w:tcPr>
            <w:tcW w:w="2244" w:type="dxa"/>
          </w:tcPr>
          <w:p w14:paraId="580B2CDD" w14:textId="2B130D66" w:rsidR="00D93B72" w:rsidRDefault="00D93B72" w:rsidP="00B9285B">
            <w:pPr>
              <w:spacing w:after="0"/>
            </w:pPr>
            <w:r>
              <w:t>Dreams and Goals</w:t>
            </w:r>
            <w:r>
              <w:br/>
            </w:r>
          </w:p>
        </w:tc>
        <w:tc>
          <w:tcPr>
            <w:tcW w:w="2244" w:type="dxa"/>
          </w:tcPr>
          <w:p w14:paraId="3FC4F4B9" w14:textId="14F5D1EE" w:rsidR="00D93B72" w:rsidRDefault="00D93B72" w:rsidP="00B9285B">
            <w:pPr>
              <w:spacing w:after="0"/>
            </w:pPr>
            <w:r>
              <w:t>Healthy Me</w:t>
            </w:r>
            <w:r>
              <w:br/>
            </w:r>
          </w:p>
        </w:tc>
        <w:tc>
          <w:tcPr>
            <w:tcW w:w="2243" w:type="dxa"/>
          </w:tcPr>
          <w:p w14:paraId="01ED4044" w14:textId="35836311" w:rsidR="00D93B72" w:rsidRDefault="00D93B72" w:rsidP="00B9285B">
            <w:pPr>
              <w:spacing w:after="0"/>
            </w:pPr>
            <w:r>
              <w:t>Relationships</w:t>
            </w:r>
            <w:r>
              <w:br/>
            </w:r>
          </w:p>
        </w:tc>
        <w:tc>
          <w:tcPr>
            <w:tcW w:w="2243" w:type="dxa"/>
          </w:tcPr>
          <w:p w14:paraId="6DF2E6D1" w14:textId="77777777" w:rsidR="00400756" w:rsidRDefault="00D93B72" w:rsidP="00B9285B">
            <w:pPr>
              <w:spacing w:after="0"/>
            </w:pPr>
            <w:r>
              <w:t>Changing Me</w:t>
            </w:r>
          </w:p>
          <w:p w14:paraId="05C72921" w14:textId="05926CB7" w:rsidR="00D93B72" w:rsidRDefault="00400756" w:rsidP="00B9285B">
            <w:pPr>
              <w:spacing w:after="0"/>
            </w:pPr>
            <w:r>
              <w:t>Sex and relationships</w:t>
            </w:r>
            <w:r w:rsidR="00D93B72">
              <w:br/>
            </w:r>
          </w:p>
        </w:tc>
      </w:tr>
      <w:tr w:rsidR="004508BD" w14:paraId="073DA83D" w14:textId="77777777" w:rsidTr="00DF735D">
        <w:trPr>
          <w:trHeight w:val="983"/>
        </w:trPr>
        <w:tc>
          <w:tcPr>
            <w:tcW w:w="1928" w:type="dxa"/>
            <w:shd w:val="clear" w:color="auto" w:fill="00B0F0"/>
          </w:tcPr>
          <w:p w14:paraId="375F4EC5" w14:textId="3BB122DE" w:rsidR="004508BD" w:rsidRPr="00D36956" w:rsidRDefault="004508BD" w:rsidP="00B9285B">
            <w:pPr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History</w:t>
            </w:r>
          </w:p>
        </w:tc>
        <w:tc>
          <w:tcPr>
            <w:tcW w:w="4486" w:type="dxa"/>
            <w:gridSpan w:val="2"/>
          </w:tcPr>
          <w:p w14:paraId="4A55FBDA" w14:textId="09ADBB09" w:rsidR="004508BD" w:rsidRDefault="000525C0" w:rsidP="00B9285B">
            <w:r>
              <w:t>What was the impact of WW2 on Bristol?</w:t>
            </w:r>
          </w:p>
        </w:tc>
        <w:tc>
          <w:tcPr>
            <w:tcW w:w="2244" w:type="dxa"/>
          </w:tcPr>
          <w:p w14:paraId="5FABB7EE" w14:textId="044994A3" w:rsidR="004508BD" w:rsidRDefault="002F3CE0" w:rsidP="00573C0F">
            <w:r>
              <w:t>How</w:t>
            </w:r>
            <w:r w:rsidR="0041314D">
              <w:t xml:space="preserve"> did</w:t>
            </w:r>
            <w:r>
              <w:t xml:space="preserve"> the Maya </w:t>
            </w:r>
            <w:r w:rsidR="0041314D">
              <w:t>compare to other ancient civilisations?</w:t>
            </w:r>
          </w:p>
        </w:tc>
        <w:tc>
          <w:tcPr>
            <w:tcW w:w="2244" w:type="dxa"/>
          </w:tcPr>
          <w:p w14:paraId="59BC0837" w14:textId="305A7BA2" w:rsidR="004508BD" w:rsidRDefault="004508BD" w:rsidP="00B9285B"/>
        </w:tc>
        <w:tc>
          <w:tcPr>
            <w:tcW w:w="2243" w:type="dxa"/>
          </w:tcPr>
          <w:p w14:paraId="1D940F42" w14:textId="72EB6CA4" w:rsidR="004508BD" w:rsidRDefault="004508BD" w:rsidP="00B9285B"/>
        </w:tc>
        <w:tc>
          <w:tcPr>
            <w:tcW w:w="2243" w:type="dxa"/>
          </w:tcPr>
          <w:p w14:paraId="541A1252" w14:textId="4CB3BF72" w:rsidR="004508BD" w:rsidRDefault="009E184B" w:rsidP="00B9285B">
            <w:r>
              <w:t>Leisure and Entertainment</w:t>
            </w:r>
          </w:p>
        </w:tc>
      </w:tr>
      <w:tr w:rsidR="00783E69" w14:paraId="082D2D3D" w14:textId="77777777" w:rsidTr="00DF735D">
        <w:trPr>
          <w:trHeight w:val="438"/>
        </w:trPr>
        <w:tc>
          <w:tcPr>
            <w:tcW w:w="1928" w:type="dxa"/>
            <w:shd w:val="clear" w:color="auto" w:fill="00B0F0"/>
          </w:tcPr>
          <w:p w14:paraId="636BD478" w14:textId="773AA1BD" w:rsidR="00D93B72" w:rsidRPr="00D36956" w:rsidRDefault="00D93B72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Geography</w:t>
            </w:r>
          </w:p>
        </w:tc>
        <w:tc>
          <w:tcPr>
            <w:tcW w:w="2242" w:type="dxa"/>
          </w:tcPr>
          <w:p w14:paraId="3AC2F528" w14:textId="6D828E17" w:rsidR="00D93B72" w:rsidRDefault="000525C0" w:rsidP="00B9285B">
            <w:pPr>
              <w:spacing w:after="0"/>
            </w:pPr>
            <w:r>
              <w:t>Economics and Trade</w:t>
            </w:r>
          </w:p>
        </w:tc>
        <w:tc>
          <w:tcPr>
            <w:tcW w:w="2244" w:type="dxa"/>
          </w:tcPr>
          <w:p w14:paraId="6443D925" w14:textId="4FF9F174" w:rsidR="00D93B72" w:rsidRDefault="00D93B72" w:rsidP="00B9285B">
            <w:pPr>
              <w:spacing w:after="0"/>
            </w:pPr>
          </w:p>
        </w:tc>
        <w:tc>
          <w:tcPr>
            <w:tcW w:w="2244" w:type="dxa"/>
          </w:tcPr>
          <w:p w14:paraId="19EE4393" w14:textId="578E2179" w:rsidR="00D93B72" w:rsidRDefault="00D93B72" w:rsidP="000525C0"/>
        </w:tc>
        <w:tc>
          <w:tcPr>
            <w:tcW w:w="2244" w:type="dxa"/>
          </w:tcPr>
          <w:p w14:paraId="64A31DCA" w14:textId="7A1574B4" w:rsidR="00D93B72" w:rsidRDefault="00D93B72" w:rsidP="00573C0F">
            <w:pPr>
              <w:spacing w:after="0"/>
            </w:pPr>
          </w:p>
        </w:tc>
        <w:tc>
          <w:tcPr>
            <w:tcW w:w="2243" w:type="dxa"/>
          </w:tcPr>
          <w:p w14:paraId="60BAC1D8" w14:textId="242B1E92" w:rsidR="00D93B72" w:rsidRDefault="000525C0" w:rsidP="00B9285B">
            <w:pPr>
              <w:spacing w:after="0"/>
            </w:pPr>
            <w:r>
              <w:t xml:space="preserve">Our Changing World  </w:t>
            </w:r>
          </w:p>
        </w:tc>
        <w:tc>
          <w:tcPr>
            <w:tcW w:w="2243" w:type="dxa"/>
          </w:tcPr>
          <w:p w14:paraId="77AB7825" w14:textId="7532D455" w:rsidR="00D93B72" w:rsidRDefault="000525C0" w:rsidP="000525C0">
            <w:r>
              <w:t>Raging Rivers</w:t>
            </w:r>
          </w:p>
        </w:tc>
      </w:tr>
      <w:tr w:rsidR="008A781C" w14:paraId="5CFC8A8B" w14:textId="77777777" w:rsidTr="00DF735D">
        <w:trPr>
          <w:trHeight w:val="772"/>
        </w:trPr>
        <w:tc>
          <w:tcPr>
            <w:tcW w:w="1928" w:type="dxa"/>
            <w:shd w:val="clear" w:color="auto" w:fill="00B0F0"/>
          </w:tcPr>
          <w:p w14:paraId="482D3222" w14:textId="77777777" w:rsidR="008A781C" w:rsidRPr="00D36956" w:rsidRDefault="008A781C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Art</w:t>
            </w:r>
          </w:p>
        </w:tc>
        <w:tc>
          <w:tcPr>
            <w:tcW w:w="2242" w:type="dxa"/>
          </w:tcPr>
          <w:p w14:paraId="669B9892" w14:textId="77C12FE5" w:rsidR="008A781C" w:rsidRDefault="008A781C" w:rsidP="00B9285B">
            <w:pPr>
              <w:spacing w:after="0"/>
            </w:pPr>
            <w:r>
              <w:t>Bodies</w:t>
            </w:r>
          </w:p>
        </w:tc>
        <w:tc>
          <w:tcPr>
            <w:tcW w:w="2244" w:type="dxa"/>
          </w:tcPr>
          <w:p w14:paraId="745559AA" w14:textId="0C9FB97D" w:rsidR="008A781C" w:rsidRDefault="008A781C" w:rsidP="00B9285B">
            <w:pPr>
              <w:spacing w:after="0"/>
            </w:pPr>
          </w:p>
        </w:tc>
        <w:tc>
          <w:tcPr>
            <w:tcW w:w="2244" w:type="dxa"/>
          </w:tcPr>
          <w:p w14:paraId="095DCAD8" w14:textId="35A208DF" w:rsidR="008A781C" w:rsidRDefault="008A781C" w:rsidP="00B9285B">
            <w:pPr>
              <w:spacing w:after="0"/>
            </w:pPr>
            <w:r>
              <w:t>South American Art</w:t>
            </w:r>
          </w:p>
        </w:tc>
        <w:tc>
          <w:tcPr>
            <w:tcW w:w="2244" w:type="dxa"/>
          </w:tcPr>
          <w:p w14:paraId="6E3B6C26" w14:textId="138CE456" w:rsidR="008A781C" w:rsidRDefault="008A781C" w:rsidP="00B9285B">
            <w:pPr>
              <w:spacing w:after="0"/>
            </w:pPr>
          </w:p>
        </w:tc>
        <w:tc>
          <w:tcPr>
            <w:tcW w:w="2243" w:type="dxa"/>
          </w:tcPr>
          <w:p w14:paraId="54967566" w14:textId="77777777" w:rsidR="008A781C" w:rsidRDefault="008A781C" w:rsidP="00573C0F">
            <w:pPr>
              <w:spacing w:after="0"/>
            </w:pPr>
          </w:p>
        </w:tc>
        <w:tc>
          <w:tcPr>
            <w:tcW w:w="2243" w:type="dxa"/>
          </w:tcPr>
          <w:p w14:paraId="0166BA0F" w14:textId="7F950F91" w:rsidR="008A781C" w:rsidRDefault="008A781C" w:rsidP="00573C0F">
            <w:pPr>
              <w:spacing w:after="0"/>
            </w:pPr>
            <w:r>
              <w:t>Exploring Emotions</w:t>
            </w:r>
          </w:p>
        </w:tc>
      </w:tr>
      <w:tr w:rsidR="00783E69" w14:paraId="15057FF2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5F5BE012" w14:textId="77777777" w:rsidR="00D93B72" w:rsidRPr="00D36956" w:rsidRDefault="00D93B72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DT</w:t>
            </w:r>
          </w:p>
        </w:tc>
        <w:tc>
          <w:tcPr>
            <w:tcW w:w="2242" w:type="dxa"/>
          </w:tcPr>
          <w:p w14:paraId="62AFF538" w14:textId="60448584" w:rsidR="00D93B72" w:rsidRDefault="00D93B72" w:rsidP="00573C0F">
            <w:pPr>
              <w:spacing w:after="0"/>
            </w:pPr>
          </w:p>
        </w:tc>
        <w:tc>
          <w:tcPr>
            <w:tcW w:w="2244" w:type="dxa"/>
          </w:tcPr>
          <w:p w14:paraId="135F47A7" w14:textId="4BB8F3FD" w:rsidR="00D93B72" w:rsidRDefault="00C612D8" w:rsidP="00B9285B">
            <w:pPr>
              <w:spacing w:after="0"/>
            </w:pPr>
            <w:r>
              <w:t>Air Raid Shelters</w:t>
            </w:r>
          </w:p>
        </w:tc>
        <w:tc>
          <w:tcPr>
            <w:tcW w:w="2244" w:type="dxa"/>
          </w:tcPr>
          <w:p w14:paraId="494C9122" w14:textId="77777777" w:rsidR="00D93B72" w:rsidRDefault="00D93B72" w:rsidP="00B9285B">
            <w:pPr>
              <w:spacing w:after="0"/>
            </w:pPr>
          </w:p>
        </w:tc>
        <w:tc>
          <w:tcPr>
            <w:tcW w:w="2244" w:type="dxa"/>
          </w:tcPr>
          <w:p w14:paraId="1968996C" w14:textId="7C86B29F" w:rsidR="00D93B72" w:rsidRDefault="00C612D8" w:rsidP="00B9285B">
            <w:pPr>
              <w:spacing w:after="0"/>
            </w:pPr>
            <w:r>
              <w:t>Global Food</w:t>
            </w:r>
          </w:p>
        </w:tc>
        <w:tc>
          <w:tcPr>
            <w:tcW w:w="2243" w:type="dxa"/>
          </w:tcPr>
          <w:p w14:paraId="5CD2966E" w14:textId="2300833C" w:rsidR="00D93B72" w:rsidRDefault="00D93B72" w:rsidP="00B9285B">
            <w:pPr>
              <w:spacing w:after="0"/>
            </w:pPr>
          </w:p>
        </w:tc>
        <w:tc>
          <w:tcPr>
            <w:tcW w:w="2243" w:type="dxa"/>
          </w:tcPr>
          <w:p w14:paraId="15E1DDC5" w14:textId="42DEF1B1" w:rsidR="0032443E" w:rsidRDefault="00C612D8" w:rsidP="00B9285B">
            <w:pPr>
              <w:spacing w:after="0"/>
            </w:pPr>
            <w:r>
              <w:t>Worry Critters</w:t>
            </w:r>
          </w:p>
        </w:tc>
      </w:tr>
      <w:tr w:rsidR="00783E69" w14:paraId="2CE4B301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0F0A354B" w14:textId="77777777" w:rsidR="00D93B72" w:rsidRPr="00D36956" w:rsidRDefault="00D93B72" w:rsidP="00B9285B">
            <w:pPr>
              <w:spacing w:after="0"/>
              <w:jc w:val="center"/>
              <w:rPr>
                <w:b/>
                <w:color w:val="FFFF00"/>
              </w:rPr>
            </w:pPr>
            <w:r w:rsidRPr="00D36956">
              <w:rPr>
                <w:b/>
                <w:color w:val="FFFF00"/>
              </w:rPr>
              <w:t>PE</w:t>
            </w:r>
          </w:p>
        </w:tc>
        <w:tc>
          <w:tcPr>
            <w:tcW w:w="2242" w:type="dxa"/>
          </w:tcPr>
          <w:p w14:paraId="15AB3193" w14:textId="29266D4E" w:rsidR="00D9501E" w:rsidRDefault="00573C0F" w:rsidP="006F0C57">
            <w:pPr>
              <w:spacing w:after="0"/>
            </w:pPr>
            <w:r>
              <w:t>Sports coaching</w:t>
            </w:r>
          </w:p>
        </w:tc>
        <w:tc>
          <w:tcPr>
            <w:tcW w:w="2244" w:type="dxa"/>
          </w:tcPr>
          <w:p w14:paraId="63999823" w14:textId="3F58BB4A" w:rsidR="00D93B72" w:rsidRDefault="00177E3C" w:rsidP="006F0C57">
            <w:pPr>
              <w:tabs>
                <w:tab w:val="left" w:pos="1200"/>
              </w:tabs>
              <w:spacing w:after="0"/>
            </w:pPr>
            <w:r>
              <w:t>Sports coaching</w:t>
            </w:r>
          </w:p>
        </w:tc>
        <w:tc>
          <w:tcPr>
            <w:tcW w:w="2244" w:type="dxa"/>
          </w:tcPr>
          <w:p w14:paraId="166E5859" w14:textId="43A1F479" w:rsidR="00D93B72" w:rsidRDefault="00177E3C" w:rsidP="006F0C57">
            <w:pPr>
              <w:spacing w:after="0"/>
            </w:pPr>
            <w:r>
              <w:t>Sports coaching</w:t>
            </w:r>
          </w:p>
        </w:tc>
        <w:tc>
          <w:tcPr>
            <w:tcW w:w="2244" w:type="dxa"/>
          </w:tcPr>
          <w:p w14:paraId="22401BCF" w14:textId="48AA27DF" w:rsidR="007E2EA5" w:rsidRDefault="00177E3C" w:rsidP="006F0C57">
            <w:pPr>
              <w:spacing w:after="0"/>
            </w:pPr>
            <w:r>
              <w:t>Sports coaching</w:t>
            </w:r>
          </w:p>
        </w:tc>
        <w:tc>
          <w:tcPr>
            <w:tcW w:w="2243" w:type="dxa"/>
          </w:tcPr>
          <w:p w14:paraId="46AB4F24" w14:textId="20469B0C" w:rsidR="00083D7C" w:rsidRDefault="00177E3C" w:rsidP="006F0C57">
            <w:pPr>
              <w:spacing w:after="0"/>
            </w:pPr>
            <w:r>
              <w:t xml:space="preserve">Sports coaching </w:t>
            </w:r>
          </w:p>
          <w:p w14:paraId="7AF2BA20" w14:textId="77777777" w:rsidR="00652A81" w:rsidRDefault="00652A81" w:rsidP="006F0C57">
            <w:pPr>
              <w:spacing w:after="0"/>
            </w:pPr>
          </w:p>
          <w:p w14:paraId="1077A700" w14:textId="718B3666" w:rsidR="00D93B72" w:rsidRDefault="00D93B72" w:rsidP="00573C0F">
            <w:pPr>
              <w:spacing w:after="0"/>
            </w:pPr>
          </w:p>
        </w:tc>
        <w:tc>
          <w:tcPr>
            <w:tcW w:w="2243" w:type="dxa"/>
          </w:tcPr>
          <w:p w14:paraId="594E5376" w14:textId="37262B81" w:rsidR="00083D7C" w:rsidRDefault="00177E3C" w:rsidP="006F0C57">
            <w:pPr>
              <w:spacing w:after="0"/>
            </w:pPr>
            <w:r>
              <w:t>Sports coaching</w:t>
            </w:r>
          </w:p>
        </w:tc>
      </w:tr>
      <w:tr w:rsidR="00400756" w14:paraId="4D659930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5CB3FEBC" w14:textId="3D9356C7" w:rsidR="00400756" w:rsidRPr="00D36956" w:rsidRDefault="00400756" w:rsidP="00400756">
            <w:pPr>
              <w:spacing w:after="0"/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MFL</w:t>
            </w:r>
          </w:p>
        </w:tc>
        <w:tc>
          <w:tcPr>
            <w:tcW w:w="2242" w:type="dxa"/>
          </w:tcPr>
          <w:p w14:paraId="2A2E61AC" w14:textId="249BB444" w:rsidR="00C96131" w:rsidRDefault="00C96131" w:rsidP="00C96131">
            <w:pPr>
              <w:spacing w:after="0"/>
            </w:pPr>
            <w:r>
              <w:t>Fr</w:t>
            </w:r>
            <w:r w:rsidR="00484A8C">
              <w:t>iendly Phrases</w:t>
            </w:r>
          </w:p>
          <w:p w14:paraId="01387973" w14:textId="77777777" w:rsidR="00C96131" w:rsidRDefault="00C96131" w:rsidP="00C96131">
            <w:pPr>
              <w:spacing w:after="0"/>
            </w:pPr>
          </w:p>
          <w:p w14:paraId="0040562E" w14:textId="70D57782" w:rsidR="00C96131" w:rsidRDefault="00177E3C" w:rsidP="00C96131">
            <w:pPr>
              <w:spacing w:after="0"/>
            </w:pPr>
            <w:r>
              <w:lastRenderedPageBreak/>
              <w:t>Basic Conversation for France Camp</w:t>
            </w:r>
          </w:p>
        </w:tc>
        <w:tc>
          <w:tcPr>
            <w:tcW w:w="2244" w:type="dxa"/>
          </w:tcPr>
          <w:p w14:paraId="4F9425E9" w14:textId="34B2F57B" w:rsidR="00400756" w:rsidRDefault="00484A8C" w:rsidP="00C96131">
            <w:pPr>
              <w:spacing w:after="0"/>
            </w:pPr>
            <w:r>
              <w:lastRenderedPageBreak/>
              <w:t>Out and About</w:t>
            </w:r>
          </w:p>
          <w:p w14:paraId="08F15F30" w14:textId="77777777" w:rsidR="00C96131" w:rsidRDefault="00C96131" w:rsidP="00C96131">
            <w:pPr>
              <w:spacing w:after="0"/>
            </w:pPr>
          </w:p>
          <w:p w14:paraId="367E98B5" w14:textId="38A39A49" w:rsidR="00C96131" w:rsidRDefault="00177E3C" w:rsidP="00C96131">
            <w:pPr>
              <w:spacing w:after="0"/>
            </w:pPr>
            <w:r>
              <w:lastRenderedPageBreak/>
              <w:t>Basic Conversation for France Camp</w:t>
            </w:r>
          </w:p>
        </w:tc>
        <w:tc>
          <w:tcPr>
            <w:tcW w:w="2244" w:type="dxa"/>
          </w:tcPr>
          <w:p w14:paraId="6ACB39B3" w14:textId="11717B6C" w:rsidR="00C96131" w:rsidRDefault="00C96131" w:rsidP="00400756">
            <w:pPr>
              <w:spacing w:after="0"/>
            </w:pPr>
          </w:p>
          <w:p w14:paraId="31B519D8" w14:textId="6451AEA5" w:rsidR="00400756" w:rsidRDefault="00400756" w:rsidP="00C96131">
            <w:pPr>
              <w:spacing w:after="0"/>
            </w:pPr>
          </w:p>
        </w:tc>
        <w:tc>
          <w:tcPr>
            <w:tcW w:w="2244" w:type="dxa"/>
          </w:tcPr>
          <w:p w14:paraId="483EA34B" w14:textId="373D6702" w:rsidR="00400756" w:rsidRDefault="00D30CEA" w:rsidP="00C96131">
            <w:pPr>
              <w:spacing w:after="0"/>
            </w:pPr>
            <w:r>
              <w:t>International Day Project</w:t>
            </w:r>
          </w:p>
        </w:tc>
        <w:tc>
          <w:tcPr>
            <w:tcW w:w="2243" w:type="dxa"/>
          </w:tcPr>
          <w:p w14:paraId="1935A562" w14:textId="2457E270" w:rsidR="00400756" w:rsidRDefault="00400756" w:rsidP="00C96131">
            <w:pPr>
              <w:spacing w:after="0"/>
            </w:pPr>
          </w:p>
        </w:tc>
        <w:tc>
          <w:tcPr>
            <w:tcW w:w="2243" w:type="dxa"/>
          </w:tcPr>
          <w:p w14:paraId="0DA6A71C" w14:textId="23871EE5" w:rsidR="00400756" w:rsidRDefault="00400756" w:rsidP="00C96131">
            <w:pPr>
              <w:spacing w:after="0"/>
            </w:pPr>
          </w:p>
        </w:tc>
      </w:tr>
      <w:tr w:rsidR="00DF735D" w14:paraId="5BE13390" w14:textId="77777777" w:rsidTr="00DF735D">
        <w:trPr>
          <w:trHeight w:val="601"/>
        </w:trPr>
        <w:tc>
          <w:tcPr>
            <w:tcW w:w="1928" w:type="dxa"/>
            <w:shd w:val="clear" w:color="auto" w:fill="00B0F0"/>
          </w:tcPr>
          <w:p w14:paraId="50652AB8" w14:textId="57B97708" w:rsidR="00DF735D" w:rsidRDefault="00DF735D" w:rsidP="00400756">
            <w:pPr>
              <w:spacing w:after="0"/>
              <w:jc w:val="center"/>
              <w:rPr>
                <w:b/>
                <w:color w:val="FFFF00"/>
              </w:rPr>
            </w:pPr>
            <w:r>
              <w:rPr>
                <w:b/>
                <w:color w:val="FFFF00"/>
              </w:rPr>
              <w:t>Music</w:t>
            </w:r>
          </w:p>
        </w:tc>
        <w:tc>
          <w:tcPr>
            <w:tcW w:w="2242" w:type="dxa"/>
          </w:tcPr>
          <w:p w14:paraId="1EFFAA16" w14:textId="3CAABAE3" w:rsidR="00DF735D" w:rsidRDefault="00DF735D" w:rsidP="00C96131">
            <w:pPr>
              <w:spacing w:after="0"/>
            </w:pPr>
            <w:r>
              <w:t>Hey Mr Miller</w:t>
            </w:r>
          </w:p>
        </w:tc>
        <w:tc>
          <w:tcPr>
            <w:tcW w:w="2244" w:type="dxa"/>
          </w:tcPr>
          <w:p w14:paraId="1CDE51CD" w14:textId="273F8834" w:rsidR="00DF735D" w:rsidRDefault="00DF735D" w:rsidP="00C96131">
            <w:pPr>
              <w:spacing w:after="0"/>
            </w:pPr>
            <w:r>
              <w:t>Twinkle Variations</w:t>
            </w:r>
          </w:p>
        </w:tc>
        <w:tc>
          <w:tcPr>
            <w:tcW w:w="2244" w:type="dxa"/>
          </w:tcPr>
          <w:p w14:paraId="787F27B1" w14:textId="732C146B" w:rsidR="00DF735D" w:rsidRDefault="000A3127" w:rsidP="00C96131">
            <w:pPr>
              <w:spacing w:after="0"/>
            </w:pPr>
            <w:r>
              <w:t>Exploring Identity Through Song</w:t>
            </w:r>
          </w:p>
        </w:tc>
        <w:tc>
          <w:tcPr>
            <w:tcW w:w="2244" w:type="dxa"/>
          </w:tcPr>
          <w:p w14:paraId="2B724311" w14:textId="2D282779" w:rsidR="00DF735D" w:rsidRDefault="00DF735D" w:rsidP="00C96131">
            <w:pPr>
              <w:spacing w:after="0"/>
            </w:pPr>
          </w:p>
        </w:tc>
        <w:tc>
          <w:tcPr>
            <w:tcW w:w="2243" w:type="dxa"/>
          </w:tcPr>
          <w:p w14:paraId="35C8C943" w14:textId="4CEC9964" w:rsidR="00DF735D" w:rsidRDefault="00DF735D" w:rsidP="00C96131">
            <w:pPr>
              <w:spacing w:after="0"/>
            </w:pPr>
          </w:p>
        </w:tc>
        <w:tc>
          <w:tcPr>
            <w:tcW w:w="2243" w:type="dxa"/>
          </w:tcPr>
          <w:p w14:paraId="2A6ABCFE" w14:textId="2BC563E7" w:rsidR="00DF735D" w:rsidRDefault="00DF735D" w:rsidP="00C96131">
            <w:pPr>
              <w:spacing w:after="0"/>
            </w:pPr>
            <w:r>
              <w:t>Singing for Performance</w:t>
            </w:r>
          </w:p>
        </w:tc>
      </w:tr>
    </w:tbl>
    <w:p w14:paraId="4DB2B33C" w14:textId="77777777" w:rsidR="00034B72" w:rsidRDefault="00034B72" w:rsidP="005C651F">
      <w:pPr>
        <w:jc w:val="center"/>
      </w:pPr>
    </w:p>
    <w:sectPr w:rsidR="00034B72" w:rsidSect="00D3695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ACEE" w14:textId="77777777" w:rsidR="003B5277" w:rsidRDefault="003B5277" w:rsidP="00E42260">
      <w:pPr>
        <w:spacing w:after="0" w:line="240" w:lineRule="auto"/>
      </w:pPr>
      <w:r>
        <w:separator/>
      </w:r>
    </w:p>
  </w:endnote>
  <w:endnote w:type="continuationSeparator" w:id="0">
    <w:p w14:paraId="198EB4CB" w14:textId="77777777" w:rsidR="003B5277" w:rsidRDefault="003B5277" w:rsidP="00E4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5D2A" w14:textId="77777777" w:rsidR="003B5277" w:rsidRDefault="003B5277" w:rsidP="00E42260">
      <w:pPr>
        <w:spacing w:after="0" w:line="240" w:lineRule="auto"/>
      </w:pPr>
      <w:r>
        <w:separator/>
      </w:r>
    </w:p>
  </w:footnote>
  <w:footnote w:type="continuationSeparator" w:id="0">
    <w:p w14:paraId="6069FEAF" w14:textId="77777777" w:rsidR="003B5277" w:rsidRDefault="003B5277" w:rsidP="00E42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4465" w14:textId="583AF5F1" w:rsidR="00E42260" w:rsidRPr="00E42260" w:rsidRDefault="00D47F25" w:rsidP="00E42260">
    <w:pPr>
      <w:pStyle w:val="Header"/>
      <w:jc w:val="center"/>
      <w:rPr>
        <w:b/>
        <w:sz w:val="32"/>
      </w:rPr>
    </w:pPr>
    <w:r>
      <w:rPr>
        <w:b/>
        <w:sz w:val="32"/>
      </w:rPr>
      <w:t xml:space="preserve">Year </w:t>
    </w:r>
    <w:r w:rsidR="00D9501E">
      <w:rPr>
        <w:b/>
        <w:sz w:val="32"/>
      </w:rPr>
      <w:t>6</w:t>
    </w:r>
    <w:r>
      <w:rPr>
        <w:b/>
        <w:sz w:val="32"/>
      </w:rPr>
      <w:t xml:space="preserve">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445433"/>
    <w:multiLevelType w:val="hybridMultilevel"/>
    <w:tmpl w:val="FB801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56"/>
    <w:rsid w:val="00010C65"/>
    <w:rsid w:val="00020338"/>
    <w:rsid w:val="00034B72"/>
    <w:rsid w:val="000525C0"/>
    <w:rsid w:val="000568A0"/>
    <w:rsid w:val="00082149"/>
    <w:rsid w:val="00083D7C"/>
    <w:rsid w:val="000A3127"/>
    <w:rsid w:val="000B0EAC"/>
    <w:rsid w:val="000B1CDA"/>
    <w:rsid w:val="000B1D0B"/>
    <w:rsid w:val="000C113B"/>
    <w:rsid w:val="000D2D67"/>
    <w:rsid w:val="000D6C27"/>
    <w:rsid w:val="0010283C"/>
    <w:rsid w:val="001136BE"/>
    <w:rsid w:val="00152A04"/>
    <w:rsid w:val="0016338A"/>
    <w:rsid w:val="00166CF7"/>
    <w:rsid w:val="00176ED2"/>
    <w:rsid w:val="00177E3C"/>
    <w:rsid w:val="00186942"/>
    <w:rsid w:val="001A3016"/>
    <w:rsid w:val="001F440D"/>
    <w:rsid w:val="002068AA"/>
    <w:rsid w:val="0021094D"/>
    <w:rsid w:val="00243614"/>
    <w:rsid w:val="00260081"/>
    <w:rsid w:val="0026669F"/>
    <w:rsid w:val="002C4A52"/>
    <w:rsid w:val="002E1246"/>
    <w:rsid w:val="002F1344"/>
    <w:rsid w:val="002F3CE0"/>
    <w:rsid w:val="00320F6C"/>
    <w:rsid w:val="0032443E"/>
    <w:rsid w:val="003530D4"/>
    <w:rsid w:val="00387EE2"/>
    <w:rsid w:val="00392715"/>
    <w:rsid w:val="00395386"/>
    <w:rsid w:val="003B5277"/>
    <w:rsid w:val="003C044F"/>
    <w:rsid w:val="003C4822"/>
    <w:rsid w:val="00400756"/>
    <w:rsid w:val="0041314D"/>
    <w:rsid w:val="00424BC3"/>
    <w:rsid w:val="004403A2"/>
    <w:rsid w:val="00441759"/>
    <w:rsid w:val="004508BD"/>
    <w:rsid w:val="00451407"/>
    <w:rsid w:val="00456A61"/>
    <w:rsid w:val="00457085"/>
    <w:rsid w:val="00463E8A"/>
    <w:rsid w:val="00465DF3"/>
    <w:rsid w:val="00476FAE"/>
    <w:rsid w:val="00484A8C"/>
    <w:rsid w:val="004B4DF8"/>
    <w:rsid w:val="004C0021"/>
    <w:rsid w:val="004D5FF1"/>
    <w:rsid w:val="004F4DF1"/>
    <w:rsid w:val="004F659A"/>
    <w:rsid w:val="00500880"/>
    <w:rsid w:val="00514BB6"/>
    <w:rsid w:val="005267E8"/>
    <w:rsid w:val="005374DA"/>
    <w:rsid w:val="00545F95"/>
    <w:rsid w:val="0056303A"/>
    <w:rsid w:val="005634A1"/>
    <w:rsid w:val="00573C0F"/>
    <w:rsid w:val="005A0B3F"/>
    <w:rsid w:val="005B09F9"/>
    <w:rsid w:val="005B2BD5"/>
    <w:rsid w:val="005B65C0"/>
    <w:rsid w:val="005C651F"/>
    <w:rsid w:val="005F4AA0"/>
    <w:rsid w:val="00601983"/>
    <w:rsid w:val="00620F0E"/>
    <w:rsid w:val="00624B9F"/>
    <w:rsid w:val="00641D1D"/>
    <w:rsid w:val="006448A8"/>
    <w:rsid w:val="00646A4E"/>
    <w:rsid w:val="00652A81"/>
    <w:rsid w:val="00653234"/>
    <w:rsid w:val="00674D19"/>
    <w:rsid w:val="00683339"/>
    <w:rsid w:val="006A2AA1"/>
    <w:rsid w:val="006A79C0"/>
    <w:rsid w:val="006D224F"/>
    <w:rsid w:val="006D3C2F"/>
    <w:rsid w:val="006F0C57"/>
    <w:rsid w:val="00713A23"/>
    <w:rsid w:val="00730AF6"/>
    <w:rsid w:val="0073664C"/>
    <w:rsid w:val="00744251"/>
    <w:rsid w:val="0076194E"/>
    <w:rsid w:val="00783E69"/>
    <w:rsid w:val="00796C2E"/>
    <w:rsid w:val="007A412A"/>
    <w:rsid w:val="007A4469"/>
    <w:rsid w:val="007A51C6"/>
    <w:rsid w:val="007E17E8"/>
    <w:rsid w:val="007E2EA5"/>
    <w:rsid w:val="007E6B4A"/>
    <w:rsid w:val="008101E6"/>
    <w:rsid w:val="0082280F"/>
    <w:rsid w:val="008248F2"/>
    <w:rsid w:val="00824C58"/>
    <w:rsid w:val="008578BE"/>
    <w:rsid w:val="00867A6B"/>
    <w:rsid w:val="008755E3"/>
    <w:rsid w:val="008A781C"/>
    <w:rsid w:val="008B65E0"/>
    <w:rsid w:val="008C0184"/>
    <w:rsid w:val="008F5ED7"/>
    <w:rsid w:val="0091275D"/>
    <w:rsid w:val="0092271E"/>
    <w:rsid w:val="00945698"/>
    <w:rsid w:val="00960010"/>
    <w:rsid w:val="00965D75"/>
    <w:rsid w:val="009661FA"/>
    <w:rsid w:val="009878E5"/>
    <w:rsid w:val="009D3C61"/>
    <w:rsid w:val="009E0361"/>
    <w:rsid w:val="009E184B"/>
    <w:rsid w:val="009E4DA8"/>
    <w:rsid w:val="009E73E8"/>
    <w:rsid w:val="00A000E3"/>
    <w:rsid w:val="00A06256"/>
    <w:rsid w:val="00A17986"/>
    <w:rsid w:val="00A25B3F"/>
    <w:rsid w:val="00A3574C"/>
    <w:rsid w:val="00A35F55"/>
    <w:rsid w:val="00A608E2"/>
    <w:rsid w:val="00A70009"/>
    <w:rsid w:val="00A7046D"/>
    <w:rsid w:val="00A73D46"/>
    <w:rsid w:val="00A82473"/>
    <w:rsid w:val="00A8796B"/>
    <w:rsid w:val="00A969B8"/>
    <w:rsid w:val="00AB33AF"/>
    <w:rsid w:val="00AB7801"/>
    <w:rsid w:val="00AD11FD"/>
    <w:rsid w:val="00AE6222"/>
    <w:rsid w:val="00AF646F"/>
    <w:rsid w:val="00B0548A"/>
    <w:rsid w:val="00B16746"/>
    <w:rsid w:val="00B21C02"/>
    <w:rsid w:val="00B27B6B"/>
    <w:rsid w:val="00B3160A"/>
    <w:rsid w:val="00B327E5"/>
    <w:rsid w:val="00B351A8"/>
    <w:rsid w:val="00B61D0F"/>
    <w:rsid w:val="00B662C7"/>
    <w:rsid w:val="00B9285B"/>
    <w:rsid w:val="00BB5D3C"/>
    <w:rsid w:val="00BC1BB1"/>
    <w:rsid w:val="00BC7204"/>
    <w:rsid w:val="00BD1B0F"/>
    <w:rsid w:val="00BF60E2"/>
    <w:rsid w:val="00C12711"/>
    <w:rsid w:val="00C558D1"/>
    <w:rsid w:val="00C612D8"/>
    <w:rsid w:val="00C6641E"/>
    <w:rsid w:val="00C67E2F"/>
    <w:rsid w:val="00C815B2"/>
    <w:rsid w:val="00C90151"/>
    <w:rsid w:val="00C90952"/>
    <w:rsid w:val="00C96131"/>
    <w:rsid w:val="00CB6A8F"/>
    <w:rsid w:val="00CC36BE"/>
    <w:rsid w:val="00CC77A8"/>
    <w:rsid w:val="00CC7A92"/>
    <w:rsid w:val="00CD64FC"/>
    <w:rsid w:val="00CD7B36"/>
    <w:rsid w:val="00D05F02"/>
    <w:rsid w:val="00D167BB"/>
    <w:rsid w:val="00D21D7E"/>
    <w:rsid w:val="00D220FA"/>
    <w:rsid w:val="00D30CEA"/>
    <w:rsid w:val="00D36956"/>
    <w:rsid w:val="00D36E24"/>
    <w:rsid w:val="00D36EB8"/>
    <w:rsid w:val="00D37167"/>
    <w:rsid w:val="00D4346A"/>
    <w:rsid w:val="00D47F25"/>
    <w:rsid w:val="00D5299D"/>
    <w:rsid w:val="00D73EE0"/>
    <w:rsid w:val="00D81F81"/>
    <w:rsid w:val="00D82857"/>
    <w:rsid w:val="00D829EB"/>
    <w:rsid w:val="00D93B72"/>
    <w:rsid w:val="00D9501E"/>
    <w:rsid w:val="00DB6818"/>
    <w:rsid w:val="00DF735D"/>
    <w:rsid w:val="00E16580"/>
    <w:rsid w:val="00E42260"/>
    <w:rsid w:val="00E47DFB"/>
    <w:rsid w:val="00E6675E"/>
    <w:rsid w:val="00E72C80"/>
    <w:rsid w:val="00EA1A9D"/>
    <w:rsid w:val="00EB5D9D"/>
    <w:rsid w:val="00EC2AB1"/>
    <w:rsid w:val="00F10272"/>
    <w:rsid w:val="00F44E77"/>
    <w:rsid w:val="00F624A1"/>
    <w:rsid w:val="00F75F47"/>
    <w:rsid w:val="00F7609F"/>
    <w:rsid w:val="00F8042A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875F6"/>
  <w15:docId w15:val="{1C0BEE9C-29EF-478F-9236-DD15F4DC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F8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F81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60"/>
  </w:style>
  <w:style w:type="paragraph" w:styleId="Footer">
    <w:name w:val="footer"/>
    <w:basedOn w:val="Normal"/>
    <w:link w:val="FooterChar"/>
    <w:uiPriority w:val="99"/>
    <w:unhideWhenUsed/>
    <w:rsid w:val="00E42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60"/>
  </w:style>
  <w:style w:type="paragraph" w:styleId="ListParagraph">
    <w:name w:val="List Paragraph"/>
    <w:basedOn w:val="Normal"/>
    <w:uiPriority w:val="34"/>
    <w:qFormat/>
    <w:rsid w:val="00210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Ogleby</dc:creator>
  <cp:lastModifiedBy>Rebecca Stinson</cp:lastModifiedBy>
  <cp:revision>79</cp:revision>
  <cp:lastPrinted>2023-09-28T07:49:00Z</cp:lastPrinted>
  <dcterms:created xsi:type="dcterms:W3CDTF">2023-09-28T07:59:00Z</dcterms:created>
  <dcterms:modified xsi:type="dcterms:W3CDTF">2024-09-02T21:02:00Z</dcterms:modified>
</cp:coreProperties>
</file>